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F6" w:rsidRDefault="00F13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КОМУНАЛЬНИЙ ЗАКЛАД «ХАРКІВСЬКИЙ ЛІЦЕЙ З ПОСИЛЕНОЮ ВІЙСЬКОВО-ФІЗИЧНОЮ ПІДГОТОВКОЮ “РЯТУВАЛЬНИК”»</w:t>
      </w:r>
    </w:p>
    <w:p w:rsidR="000A05F6" w:rsidRDefault="00F13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p w:rsidR="000A05F6" w:rsidRDefault="00F1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вул. Дванадцятого Квітня, 12, м. Харків, тел./факс (057) 725-84-54, </w:t>
      </w:r>
    </w:p>
    <w:p w:rsidR="000A05F6" w:rsidRDefault="00F1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r>
          <w:rPr>
            <w:rStyle w:val="a6"/>
            <w:rFonts w:ascii="Times New Roman" w:hAnsi="Times New Roman" w:cs="Times New Roman"/>
            <w:sz w:val="24"/>
            <w:szCs w:val="28"/>
          </w:rPr>
          <w:t>@</w:t>
        </w:r>
        <w:r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r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com</w:t>
        </w:r>
        <w:r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ua</w:t>
        </w:r>
      </w:hyperlink>
      <w:r>
        <w:rPr>
          <w:rFonts w:ascii="Times New Roman" w:hAnsi="Times New Roman" w:cs="Times New Roman"/>
          <w:sz w:val="24"/>
          <w:szCs w:val="28"/>
        </w:rPr>
        <w:t xml:space="preserve">, сайт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https</w:t>
        </w:r>
        <w:r>
          <w:rPr>
            <w:rStyle w:val="a6"/>
            <w:rFonts w:ascii="Times New Roman" w:hAnsi="Times New Roman" w:cs="Times New Roman"/>
            <w:sz w:val="24"/>
            <w:szCs w:val="28"/>
          </w:rPr>
          <w:t>://</w:t>
        </w:r>
        <w:r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r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com</w:t>
        </w:r>
        <w:r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ua</w:t>
        </w:r>
        <w:r>
          <w:rPr>
            <w:rStyle w:val="a6"/>
            <w:rFonts w:ascii="Times New Roman" w:hAnsi="Times New Roman" w:cs="Times New Roman"/>
            <w:sz w:val="24"/>
            <w:szCs w:val="28"/>
          </w:rPr>
          <w:t>/</w:t>
        </w:r>
      </w:hyperlink>
    </w:p>
    <w:p w:rsidR="000A05F6" w:rsidRDefault="00F1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код ЄДРПОУ 24480983</w:t>
      </w:r>
    </w:p>
    <w:p w:rsidR="000A05F6" w:rsidRDefault="000A0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5F6" w:rsidRDefault="00F13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0A05F6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A05F6" w:rsidRDefault="00F13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28.08.2024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A05F6" w:rsidRDefault="00F13ABB">
            <w:pPr>
              <w:ind w:firstLine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A05F6" w:rsidRDefault="00F13A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05F6" w:rsidRDefault="00F13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режим роботи закладу </w:t>
      </w:r>
    </w:p>
    <w:p w:rsidR="000A05F6" w:rsidRDefault="00F13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 навчальний рік</w:t>
      </w:r>
    </w:p>
    <w:p w:rsidR="000A05F6" w:rsidRDefault="000A05F6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05F6" w:rsidRDefault="00F13ABB" w:rsidP="00F13ABB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Законів України «Про освіту», «Про повну загальну середню освіту» (зі змінами), наказу Міністерства охорони здоров’я України від 01.08.2022 № 1371 «Про затвердження Змін до деяких наказів Міністерства охорони здоров’я України», Статуту ліцею,</w:t>
      </w:r>
      <w:r>
        <w:rPr>
          <w:rFonts w:ascii="Times New Roman" w:hAnsi="Times New Roman" w:cs="Times New Roman"/>
          <w:sz w:val="28"/>
          <w:szCs w:val="28"/>
        </w:rPr>
        <w:t xml:space="preserve"> на виконання рішення педагогічної ради (протокол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від 28.08.2024 № 1)</w:t>
      </w:r>
    </w:p>
    <w:p w:rsidR="000A05F6" w:rsidRDefault="00F13ABB" w:rsidP="00F13ABB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0A05F6" w:rsidRDefault="00F13ABB" w:rsidP="00F13A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Встановити у 2024/2025 навчальному році такий режим роботи закладу</w:t>
      </w:r>
    </w:p>
    <w:p w:rsidR="000A05F6" w:rsidRPr="00F13ABB" w:rsidRDefault="00F13ABB" w:rsidP="00F13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ABB">
        <w:rPr>
          <w:rFonts w:ascii="Times New Roman" w:hAnsi="Times New Roman" w:cs="Times New Roman"/>
          <w:sz w:val="28"/>
          <w:szCs w:val="28"/>
        </w:rPr>
        <w:t xml:space="preserve">Структура навчального року:                        </w:t>
      </w:r>
    </w:p>
    <w:p w:rsidR="000A05F6" w:rsidRDefault="00F13ABB" w:rsidP="00F13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семестр – з 2 вересня 2024 року по 27 грудня 2024 ро</w:t>
      </w:r>
      <w:r>
        <w:rPr>
          <w:rFonts w:ascii="Times New Roman" w:hAnsi="Times New Roman" w:cs="Times New Roman"/>
          <w:sz w:val="28"/>
          <w:szCs w:val="28"/>
        </w:rPr>
        <w:t>ку;</w:t>
      </w:r>
    </w:p>
    <w:p w:rsidR="000A05F6" w:rsidRDefault="00F13ABB" w:rsidP="00F13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семестр – з 13 </w:t>
      </w:r>
      <w:r>
        <w:rPr>
          <w:rFonts w:ascii="Times New Roman" w:hAnsi="Times New Roman" w:cs="Times New Roman"/>
          <w:sz w:val="28"/>
          <w:szCs w:val="28"/>
        </w:rPr>
        <w:t>січня 2025  року по 30 травня 2025 року.</w:t>
      </w:r>
    </w:p>
    <w:p w:rsidR="000A05F6" w:rsidRDefault="00F13ABB" w:rsidP="00F13AB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Канікули:  </w:t>
      </w:r>
    </w:p>
    <w:p w:rsidR="000A05F6" w:rsidRDefault="00F13ABB" w:rsidP="00F13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осінні – з 28 жовтня 2024 року по </w:t>
      </w:r>
      <w:r>
        <w:rPr>
          <w:rFonts w:ascii="Times New Roman" w:hAnsi="Times New Roman" w:cs="Times New Roman"/>
          <w:sz w:val="28"/>
          <w:szCs w:val="28"/>
        </w:rPr>
        <w:t xml:space="preserve">03 листопада 2024 року,                                </w:t>
      </w:r>
    </w:p>
    <w:p w:rsidR="000A05F6" w:rsidRPr="00F13ABB" w:rsidRDefault="00F13ABB" w:rsidP="00F13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зимові – з 28 грудня 2024 року по </w:t>
      </w:r>
      <w:r w:rsidRPr="00F13ABB">
        <w:rPr>
          <w:rFonts w:ascii="Times New Roman" w:hAnsi="Times New Roman" w:cs="Times New Roman"/>
          <w:sz w:val="28"/>
          <w:szCs w:val="28"/>
        </w:rPr>
        <w:t xml:space="preserve">12 січня 2025 року,                      </w:t>
      </w:r>
      <w:r w:rsidRPr="00F13AB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A05F6" w:rsidRPr="00F13ABB" w:rsidRDefault="00F13ABB" w:rsidP="00F13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весняні – з 24 березня 2025 року </w:t>
      </w:r>
      <w:r w:rsidRPr="00F13ABB">
        <w:rPr>
          <w:rFonts w:ascii="Times New Roman" w:hAnsi="Times New Roman" w:cs="Times New Roman"/>
          <w:sz w:val="28"/>
          <w:szCs w:val="28"/>
        </w:rPr>
        <w:t xml:space="preserve">по 30 березня  2025 року.                           </w:t>
      </w:r>
    </w:p>
    <w:p w:rsidR="000A05F6" w:rsidRPr="00F13ABB" w:rsidRDefault="00F13ABB" w:rsidP="00F13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ABB">
        <w:rPr>
          <w:rFonts w:ascii="Times New Roman" w:hAnsi="Times New Roman" w:cs="Times New Roman"/>
          <w:sz w:val="28"/>
          <w:szCs w:val="28"/>
        </w:rPr>
        <w:t>Тривалість уроків: 8 – 11 класи – 45 хвилин</w:t>
      </w:r>
    </w:p>
    <w:p w:rsidR="000A05F6" w:rsidRPr="00F13ABB" w:rsidRDefault="00F13ABB" w:rsidP="00F13A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3ABB">
        <w:rPr>
          <w:rFonts w:ascii="Times New Roman" w:hAnsi="Times New Roman" w:cs="Times New Roman"/>
          <w:sz w:val="28"/>
          <w:szCs w:val="28"/>
        </w:rPr>
        <w:t xml:space="preserve">Розклад дзвоників </w:t>
      </w:r>
    </w:p>
    <w:tbl>
      <w:tblPr>
        <w:tblStyle w:val="a7"/>
        <w:tblW w:w="9498" w:type="dxa"/>
        <w:tblInd w:w="108" w:type="dxa"/>
        <w:tblLook w:val="04A0"/>
      </w:tblPr>
      <w:tblGrid>
        <w:gridCol w:w="851"/>
        <w:gridCol w:w="2268"/>
        <w:gridCol w:w="1701"/>
        <w:gridCol w:w="4678"/>
      </w:tblGrid>
      <w:tr w:rsidR="000A05F6">
        <w:trPr>
          <w:trHeight w:val="210"/>
        </w:trPr>
        <w:tc>
          <w:tcPr>
            <w:tcW w:w="851" w:type="dxa"/>
            <w:vAlign w:val="center"/>
          </w:tcPr>
          <w:p w:rsidR="000A05F6" w:rsidRDefault="00F13ABB" w:rsidP="00F13A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268" w:type="dxa"/>
            <w:vAlign w:val="center"/>
          </w:tcPr>
          <w:p w:rsidR="000A05F6" w:rsidRDefault="00F13ABB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8- 11 клас</w:t>
            </w:r>
          </w:p>
        </w:tc>
        <w:tc>
          <w:tcPr>
            <w:tcW w:w="1701" w:type="dxa"/>
            <w:vAlign w:val="center"/>
          </w:tcPr>
          <w:p w:rsidR="000A05F6" w:rsidRDefault="00F13ABB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Перерва</w:t>
            </w:r>
          </w:p>
        </w:tc>
        <w:tc>
          <w:tcPr>
            <w:tcW w:w="4678" w:type="dxa"/>
          </w:tcPr>
          <w:p w:rsidR="000A05F6" w:rsidRDefault="00F13ABB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Кількість уроків у синхронному режимі </w:t>
            </w:r>
          </w:p>
          <w:p w:rsidR="000A05F6" w:rsidRDefault="00F13ABB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згідно з наказом МОЗ України  </w:t>
            </w:r>
          </w:p>
          <w:p w:rsidR="000A05F6" w:rsidRDefault="00F13ABB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від 01.08.2022 № 1371</w:t>
            </w:r>
          </w:p>
        </w:tc>
      </w:tr>
      <w:tr w:rsidR="000A05F6">
        <w:trPr>
          <w:trHeight w:val="50"/>
        </w:trPr>
        <w:tc>
          <w:tcPr>
            <w:tcW w:w="851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09.15</w:t>
            </w:r>
          </w:p>
        </w:tc>
        <w:tc>
          <w:tcPr>
            <w:tcW w:w="1701" w:type="dxa"/>
            <w:vAlign w:val="center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хв.</w:t>
            </w:r>
          </w:p>
        </w:tc>
        <w:tc>
          <w:tcPr>
            <w:tcW w:w="4678" w:type="dxa"/>
            <w:vMerge w:val="restart"/>
          </w:tcPr>
          <w:p w:rsidR="000A05F6" w:rsidRDefault="00F13ABB" w:rsidP="00F13ABB">
            <w:pPr>
              <w:spacing w:before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8 – 9 класів: </w:t>
            </w:r>
          </w:p>
          <w:p w:rsidR="000A05F6" w:rsidRDefault="00F13ABB" w:rsidP="00F13AB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уроки по 30 хвилин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A05F6" w:rsidRDefault="00F13ABB" w:rsidP="00F13ABB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Для 10 – 11: </w:t>
            </w:r>
          </w:p>
          <w:p w:rsidR="000A05F6" w:rsidRDefault="00F13ABB" w:rsidP="00F13ABB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уроки по 35 хвилин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щодня)</w:t>
            </w:r>
          </w:p>
        </w:tc>
      </w:tr>
      <w:tr w:rsidR="000A05F6">
        <w:trPr>
          <w:trHeight w:val="109"/>
        </w:trPr>
        <w:tc>
          <w:tcPr>
            <w:tcW w:w="851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 – 10.10</w:t>
            </w:r>
          </w:p>
        </w:tc>
        <w:tc>
          <w:tcPr>
            <w:tcW w:w="1701" w:type="dxa"/>
            <w:vAlign w:val="center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хв.</w:t>
            </w:r>
          </w:p>
        </w:tc>
        <w:tc>
          <w:tcPr>
            <w:tcW w:w="4678" w:type="dxa"/>
            <w:vMerge/>
          </w:tcPr>
          <w:p w:rsidR="000A05F6" w:rsidRDefault="000A05F6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F6">
        <w:trPr>
          <w:trHeight w:val="64"/>
        </w:trPr>
        <w:tc>
          <w:tcPr>
            <w:tcW w:w="851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11.05</w:t>
            </w:r>
          </w:p>
        </w:tc>
        <w:tc>
          <w:tcPr>
            <w:tcW w:w="1701" w:type="dxa"/>
            <w:vAlign w:val="center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хв.</w:t>
            </w:r>
          </w:p>
        </w:tc>
        <w:tc>
          <w:tcPr>
            <w:tcW w:w="4678" w:type="dxa"/>
            <w:vMerge/>
          </w:tcPr>
          <w:p w:rsidR="000A05F6" w:rsidRDefault="000A05F6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F6">
        <w:trPr>
          <w:trHeight w:val="64"/>
        </w:trPr>
        <w:tc>
          <w:tcPr>
            <w:tcW w:w="851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12.05</w:t>
            </w:r>
          </w:p>
        </w:tc>
        <w:tc>
          <w:tcPr>
            <w:tcW w:w="1701" w:type="dxa"/>
            <w:vAlign w:val="center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хв.</w:t>
            </w:r>
          </w:p>
        </w:tc>
        <w:tc>
          <w:tcPr>
            <w:tcW w:w="4678" w:type="dxa"/>
            <w:vMerge/>
          </w:tcPr>
          <w:p w:rsidR="000A05F6" w:rsidRDefault="000A05F6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F6">
        <w:trPr>
          <w:trHeight w:val="64"/>
        </w:trPr>
        <w:tc>
          <w:tcPr>
            <w:tcW w:w="851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1701" w:type="dxa"/>
            <w:vAlign w:val="center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хв.</w:t>
            </w:r>
          </w:p>
        </w:tc>
        <w:tc>
          <w:tcPr>
            <w:tcW w:w="4678" w:type="dxa"/>
            <w:vMerge/>
          </w:tcPr>
          <w:p w:rsidR="000A05F6" w:rsidRDefault="000A05F6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F6">
        <w:trPr>
          <w:trHeight w:val="129"/>
        </w:trPr>
        <w:tc>
          <w:tcPr>
            <w:tcW w:w="851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  <w:tc>
          <w:tcPr>
            <w:tcW w:w="1701" w:type="dxa"/>
            <w:vAlign w:val="center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хв.</w:t>
            </w:r>
          </w:p>
        </w:tc>
        <w:tc>
          <w:tcPr>
            <w:tcW w:w="4678" w:type="dxa"/>
            <w:vMerge/>
          </w:tcPr>
          <w:p w:rsidR="000A05F6" w:rsidRDefault="000A05F6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F6">
        <w:trPr>
          <w:trHeight w:val="120"/>
        </w:trPr>
        <w:tc>
          <w:tcPr>
            <w:tcW w:w="851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14.50</w:t>
            </w:r>
          </w:p>
        </w:tc>
        <w:tc>
          <w:tcPr>
            <w:tcW w:w="1701" w:type="dxa"/>
            <w:vAlign w:val="center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хв.</w:t>
            </w:r>
          </w:p>
        </w:tc>
        <w:tc>
          <w:tcPr>
            <w:tcW w:w="4678" w:type="dxa"/>
            <w:vMerge/>
          </w:tcPr>
          <w:p w:rsidR="000A05F6" w:rsidRDefault="000A05F6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5F6">
        <w:trPr>
          <w:trHeight w:val="64"/>
        </w:trPr>
        <w:tc>
          <w:tcPr>
            <w:tcW w:w="851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1701" w:type="dxa"/>
          </w:tcPr>
          <w:p w:rsidR="000A05F6" w:rsidRDefault="00F13ABB" w:rsidP="00F13ABB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хв.</w:t>
            </w:r>
          </w:p>
        </w:tc>
        <w:tc>
          <w:tcPr>
            <w:tcW w:w="4678" w:type="dxa"/>
            <w:vMerge/>
          </w:tcPr>
          <w:p w:rsidR="000A05F6" w:rsidRDefault="000A05F6" w:rsidP="00F13A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5F6" w:rsidRDefault="00F13ABB" w:rsidP="00F13AB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виконанням даного наказу залишаю за собою</w:t>
      </w:r>
    </w:p>
    <w:p w:rsidR="00F13ABB" w:rsidRDefault="00F13ABB" w:rsidP="00F13AB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ABB" w:rsidRDefault="00F13ABB" w:rsidP="00F13AB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5F6" w:rsidRDefault="00F13ABB" w:rsidP="00F13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ліцею                                                              Сергій ФОРОСТОВЕЦЬ</w:t>
      </w:r>
    </w:p>
    <w:p w:rsidR="000A05F6" w:rsidRDefault="00F13ABB" w:rsidP="00F13A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Анастасія ДАНОВСЬКА, 725-84-54</w:t>
      </w:r>
    </w:p>
    <w:sectPr w:rsidR="000A05F6" w:rsidSect="00F13A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AC9"/>
    <w:multiLevelType w:val="hybridMultilevel"/>
    <w:tmpl w:val="4A5E4D02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EA64AC"/>
    <w:multiLevelType w:val="hybridMultilevel"/>
    <w:tmpl w:val="BD14466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882350"/>
    <w:multiLevelType w:val="hybridMultilevel"/>
    <w:tmpl w:val="C5DC29BC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CC06467"/>
    <w:multiLevelType w:val="hybridMultilevel"/>
    <w:tmpl w:val="F014DACC"/>
    <w:lvl w:ilvl="0" w:tplc="BD808D0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4257B91"/>
    <w:multiLevelType w:val="hybridMultilevel"/>
    <w:tmpl w:val="6DBA076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0D5CEB"/>
    <w:multiLevelType w:val="hybridMultilevel"/>
    <w:tmpl w:val="EED05FF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9DD7743"/>
    <w:multiLevelType w:val="hybridMultilevel"/>
    <w:tmpl w:val="520CF9E0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DC5411C"/>
    <w:multiLevelType w:val="hybridMultilevel"/>
    <w:tmpl w:val="462A35D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B2459D"/>
    <w:multiLevelType w:val="hybridMultilevel"/>
    <w:tmpl w:val="2290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C0FE8"/>
    <w:multiLevelType w:val="multilevel"/>
    <w:tmpl w:val="445E4A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35E1404A"/>
    <w:multiLevelType w:val="hybridMultilevel"/>
    <w:tmpl w:val="3B409162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AAB6308"/>
    <w:multiLevelType w:val="hybridMultilevel"/>
    <w:tmpl w:val="7B54E6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4FE8"/>
    <w:multiLevelType w:val="multilevel"/>
    <w:tmpl w:val="60260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>
    <w:nsid w:val="43037DB4"/>
    <w:multiLevelType w:val="multilevel"/>
    <w:tmpl w:val="5C4AE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48C320EF"/>
    <w:multiLevelType w:val="multilevel"/>
    <w:tmpl w:val="E90C0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49161EDF"/>
    <w:multiLevelType w:val="hybridMultilevel"/>
    <w:tmpl w:val="33465A1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D7702CF"/>
    <w:multiLevelType w:val="hybridMultilevel"/>
    <w:tmpl w:val="D1729EB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E99784A"/>
    <w:multiLevelType w:val="hybridMultilevel"/>
    <w:tmpl w:val="0B64680A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F511940"/>
    <w:multiLevelType w:val="hybridMultilevel"/>
    <w:tmpl w:val="A3F21E36"/>
    <w:lvl w:ilvl="0" w:tplc="38D0D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BC6AE4"/>
    <w:multiLevelType w:val="hybridMultilevel"/>
    <w:tmpl w:val="0E24C306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5197331"/>
    <w:multiLevelType w:val="hybridMultilevel"/>
    <w:tmpl w:val="DEE215B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6373962"/>
    <w:multiLevelType w:val="hybridMultilevel"/>
    <w:tmpl w:val="366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68BD"/>
    <w:multiLevelType w:val="hybridMultilevel"/>
    <w:tmpl w:val="BEE26AB0"/>
    <w:lvl w:ilvl="0" w:tplc="3572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74A90"/>
    <w:multiLevelType w:val="multilevel"/>
    <w:tmpl w:val="44B6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F551201"/>
    <w:multiLevelType w:val="hybridMultilevel"/>
    <w:tmpl w:val="3414670A"/>
    <w:lvl w:ilvl="0" w:tplc="460E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4EE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BA26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2EBF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5283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3E43B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EA0E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04F5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BFA82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49451D1"/>
    <w:multiLevelType w:val="hybridMultilevel"/>
    <w:tmpl w:val="ED243C1C"/>
    <w:lvl w:ilvl="0" w:tplc="3572D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5900808"/>
    <w:multiLevelType w:val="hybridMultilevel"/>
    <w:tmpl w:val="96CCAA6A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7D82722"/>
    <w:multiLevelType w:val="hybridMultilevel"/>
    <w:tmpl w:val="0E66D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C08A9"/>
    <w:multiLevelType w:val="hybridMultilevel"/>
    <w:tmpl w:val="C99E5136"/>
    <w:lvl w:ilvl="0" w:tplc="38D0D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EC380D"/>
    <w:multiLevelType w:val="hybridMultilevel"/>
    <w:tmpl w:val="220A3B42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8511B9A"/>
    <w:multiLevelType w:val="hybridMultilevel"/>
    <w:tmpl w:val="54CEB7C8"/>
    <w:lvl w:ilvl="0" w:tplc="3572D8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A4C0CEF"/>
    <w:multiLevelType w:val="hybridMultilevel"/>
    <w:tmpl w:val="BCB610B6"/>
    <w:lvl w:ilvl="0" w:tplc="E9F283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5"/>
  </w:num>
  <w:num w:numId="7">
    <w:abstractNumId w:val="22"/>
  </w:num>
  <w:num w:numId="8">
    <w:abstractNumId w:val="16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  <w:num w:numId="14">
    <w:abstractNumId w:val="20"/>
  </w:num>
  <w:num w:numId="15">
    <w:abstractNumId w:val="26"/>
  </w:num>
  <w:num w:numId="16">
    <w:abstractNumId w:val="29"/>
  </w:num>
  <w:num w:numId="17">
    <w:abstractNumId w:val="19"/>
  </w:num>
  <w:num w:numId="18">
    <w:abstractNumId w:val="15"/>
  </w:num>
  <w:num w:numId="19">
    <w:abstractNumId w:val="0"/>
  </w:num>
  <w:num w:numId="20">
    <w:abstractNumId w:val="30"/>
  </w:num>
  <w:num w:numId="21">
    <w:abstractNumId w:val="17"/>
  </w:num>
  <w:num w:numId="22">
    <w:abstractNumId w:val="6"/>
  </w:num>
  <w:num w:numId="23">
    <w:abstractNumId w:val="23"/>
  </w:num>
  <w:num w:numId="24">
    <w:abstractNumId w:val="3"/>
  </w:num>
  <w:num w:numId="25">
    <w:abstractNumId w:val="12"/>
  </w:num>
  <w:num w:numId="26">
    <w:abstractNumId w:val="13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0A05F6"/>
    <w:rsid w:val="000A05F6"/>
    <w:rsid w:val="00F1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0A05F6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0A05F6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3"/>
    <w:locked/>
    <w:rsid w:val="000A05F6"/>
    <w:rPr>
      <w:rFonts w:ascii="Courier New" w:eastAsia="Calibri" w:hAnsi="Courier New" w:cs="Courier New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0A05F6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rsid w:val="000A05F6"/>
    <w:rPr>
      <w:color w:val="0000FF"/>
      <w:u w:val="single"/>
    </w:rPr>
  </w:style>
  <w:style w:type="table" w:styleId="a7">
    <w:name w:val="Table Grid"/>
    <w:basedOn w:val="a1"/>
    <w:uiPriority w:val="59"/>
    <w:rsid w:val="000A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A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3"/>
    <w:locked/>
    <w:rPr>
      <w:rFonts w:ascii="Courier New" w:eastAsia="Calibri" w:hAnsi="Courier New" w:cs="Courier New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yatuvalnik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tuvalnik@ryatuvalnik.com.u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6AB5-49DD-460C-9C3D-D5C3FF4D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2024-09-23T09:29:00Z</cp:lastPrinted>
  <dcterms:created xsi:type="dcterms:W3CDTF">2024-09-23T09:30:00Z</dcterms:created>
  <dcterms:modified xsi:type="dcterms:W3CDTF">2024-09-23T09:30:00Z</dcterms:modified>
</cp:coreProperties>
</file>