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C" w:rsidRPr="00E00457" w:rsidRDefault="005E1759" w:rsidP="00B070A6">
      <w:pPr>
        <w:spacing w:after="0" w:line="240" w:lineRule="auto"/>
        <w:jc w:val="center"/>
        <w:outlineLvl w:val="0"/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</w:pPr>
      <w:r w:rsidRPr="00E00457">
        <w:rPr>
          <w:lang w:val="uk-UA" w:eastAsia="ru-RU"/>
        </w:rPr>
        <w:drawing>
          <wp:anchor distT="0" distB="0" distL="114300" distR="114300" simplePos="0" relativeHeight="251658240" behindDoc="0" locked="0" layoutInCell="1" allowOverlap="1" wp14:anchorId="5282E7E7" wp14:editId="030757AC">
            <wp:simplePos x="0" y="0"/>
            <wp:positionH relativeFrom="margin">
              <wp:posOffset>51758</wp:posOffset>
            </wp:positionH>
            <wp:positionV relativeFrom="margin">
              <wp:posOffset>-112143</wp:posOffset>
            </wp:positionV>
            <wp:extent cx="1095375" cy="37909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3055" r="74647" b="75416"/>
                    <a:stretch/>
                  </pic:blipFill>
                  <pic:spPr bwMode="auto">
                    <a:xfrm>
                      <a:off x="0" y="0"/>
                      <a:ext cx="1095375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4D8C" w:rsidRPr="00E00457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Як налагодити освітній процес </w:t>
      </w:r>
    </w:p>
    <w:p w:rsidR="00884D8C" w:rsidRPr="00E00457" w:rsidRDefault="00884D8C" w:rsidP="00B070A6">
      <w:pPr>
        <w:spacing w:after="0" w:line="240" w:lineRule="auto"/>
        <w:jc w:val="center"/>
        <w:outlineLvl w:val="0"/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</w:pPr>
      <w:r w:rsidRPr="00E00457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                     </w:t>
      </w:r>
      <w:r w:rsidRPr="00E00457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>в умовах дистанційного навчання</w:t>
      </w:r>
    </w:p>
    <w:p w:rsidR="00884D8C" w:rsidRPr="00E00457" w:rsidRDefault="00884D8C" w:rsidP="00884D8C">
      <w:pPr>
        <w:spacing w:after="12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Fonts w:ascii="Century" w:eastAsia="Times New Roman" w:hAnsi="Century" w:cs="Arial"/>
          <w:b/>
          <w:bCs/>
          <w:kern w:val="36"/>
          <w:sz w:val="32"/>
          <w:szCs w:val="32"/>
          <w:lang w:val="uk-UA" w:eastAsia="ru-RU"/>
        </w:rPr>
        <w:tab/>
      </w:r>
    </w:p>
    <w:p w:rsidR="00884D8C" w:rsidRPr="00E00457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>Технології дистанційного та зм</w:t>
      </w:r>
      <w:r w:rsidRPr="00C07FD7">
        <w:rPr>
          <w:b/>
          <w:lang w:val="uk-UA"/>
        </w:rPr>
        <w:t>і</w:t>
      </w:r>
      <w:r w:rsidRPr="00E00457">
        <w:rPr>
          <w:lang w:val="uk-UA"/>
        </w:rPr>
        <w:t>шаного навчання стали вже звичними для шкіл. Державна служба якості освіти також пристосувала інструментарій проведення інституційного аудиту до умов дистанційної або частково дистанційної роботи закладів. Змінювати слід і всі компоненти системи освітнього процесу школи.</w:t>
      </w:r>
    </w:p>
    <w:p w:rsidR="00884D8C" w:rsidRPr="00E00457" w:rsidRDefault="00884D8C" w:rsidP="00884D8C">
      <w:pPr>
        <w:pStyle w:val="2"/>
        <w:spacing w:before="40" w:beforeAutospacing="0" w:after="0" w:afterAutospacing="0" w:line="288" w:lineRule="auto"/>
        <w:ind w:firstLine="567"/>
        <w:jc w:val="both"/>
        <w:rPr>
          <w:sz w:val="24"/>
          <w:szCs w:val="24"/>
          <w:lang w:val="uk-UA"/>
        </w:rPr>
      </w:pPr>
      <w:r w:rsidRPr="00E00457">
        <w:rPr>
          <w:sz w:val="24"/>
          <w:szCs w:val="24"/>
          <w:lang w:val="uk-UA"/>
        </w:rPr>
        <w:t>Організація освітнього процесу</w:t>
      </w:r>
    </w:p>
    <w:p w:rsidR="00884D8C" w:rsidRPr="00E00457" w:rsidRDefault="00884D8C" w:rsidP="00884D8C">
      <w:pPr>
        <w:pStyle w:val="3"/>
        <w:spacing w:before="40" w:beforeAutospacing="0" w:after="0" w:afterAutospacing="0" w:line="288" w:lineRule="auto"/>
        <w:ind w:firstLine="567"/>
        <w:jc w:val="both"/>
        <w:rPr>
          <w:sz w:val="24"/>
          <w:szCs w:val="24"/>
          <w:lang w:val="uk-UA"/>
        </w:rPr>
      </w:pPr>
      <w:r w:rsidRPr="00E00457">
        <w:rPr>
          <w:sz w:val="24"/>
          <w:szCs w:val="24"/>
          <w:lang w:val="uk-UA"/>
        </w:rPr>
        <w:t>Розклад</w:t>
      </w:r>
    </w:p>
    <w:p w:rsidR="00884D8C" w:rsidRPr="00E00457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 xml:space="preserve">Важливо в організації дистанційного навчання узгодити розклад уроків з особливостями проведення </w:t>
      </w:r>
      <w:proofErr w:type="spellStart"/>
      <w:r w:rsidRPr="00E00457">
        <w:rPr>
          <w:lang w:val="uk-UA"/>
        </w:rPr>
        <w:t>онлайн-занять</w:t>
      </w:r>
      <w:proofErr w:type="spellEnd"/>
      <w:r w:rsidRPr="00E00457">
        <w:rPr>
          <w:lang w:val="uk-UA"/>
        </w:rPr>
        <w:t xml:space="preserve">. </w:t>
      </w:r>
      <w:r w:rsidR="00CD5CE6">
        <w:rPr>
          <w:lang w:val="uk-UA"/>
        </w:rPr>
        <w:t xml:space="preserve"> </w:t>
      </w:r>
    </w:p>
    <w:p w:rsidR="00884D8C" w:rsidRPr="00E00457" w:rsidRDefault="00884D8C" w:rsidP="00884D8C">
      <w:pPr>
        <w:pStyle w:val="4"/>
        <w:spacing w:before="40" w:beforeAutospacing="0" w:after="0" w:afterAutospacing="0" w:line="288" w:lineRule="auto"/>
        <w:ind w:firstLine="567"/>
        <w:jc w:val="both"/>
        <w:rPr>
          <w:b w:val="0"/>
          <w:bCs w:val="0"/>
          <w:lang w:val="uk-UA"/>
        </w:rPr>
      </w:pPr>
      <w:r w:rsidRPr="00E00457">
        <w:rPr>
          <w:b w:val="0"/>
          <w:bCs w:val="0"/>
          <w:lang w:val="uk-UA"/>
        </w:rPr>
        <w:t>Настанови щодо формування розкладу в умовах дистанційного навчання:</w:t>
      </w:r>
    </w:p>
    <w:p w:rsidR="00884D8C" w:rsidRPr="00E00457" w:rsidRDefault="00884D8C" w:rsidP="00884D8C">
      <w:pPr>
        <w:numPr>
          <w:ilvl w:val="0"/>
          <w:numId w:val="2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Оберіть єдину інтернет-платформу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для розміщення електронних освітніх ресурсів, проведення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онлайн-занять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4D8C" w:rsidRPr="00E00457" w:rsidRDefault="00884D8C" w:rsidP="00884D8C">
      <w:pPr>
        <w:numPr>
          <w:ilvl w:val="0"/>
          <w:numId w:val="2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Дотримуйтесь санітарного регламенту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97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та забезпечуйте черговість синхронного й асинхронного навчання.</w:t>
      </w:r>
    </w:p>
    <w:p w:rsidR="00884D8C" w:rsidRPr="00E00457" w:rsidRDefault="00884D8C" w:rsidP="00884D8C">
      <w:pPr>
        <w:numPr>
          <w:ilvl w:val="0"/>
          <w:numId w:val="2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Порадьтеся з батьками учнів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 щодо зручного часу проведення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онлайн-занять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. В умовах дистанційного навчання розклад можна зміщувати в часі, наприклад розпочинати заняття пізніше, робити тривалу перерву, щоб учні могли перепочити, тощо. </w:t>
      </w:r>
      <w:r w:rsidR="00197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4D8C" w:rsidRPr="00E00457" w:rsidRDefault="00884D8C" w:rsidP="00884D8C">
      <w:pPr>
        <w:numPr>
          <w:ilvl w:val="0"/>
          <w:numId w:val="2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Забезпечте можливість консультацій.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консультаційних годин з різних навчальних предметів дасть змогу компенсувати відсутність особистого спілкування учнів із вчителем.</w:t>
      </w:r>
    </w:p>
    <w:p w:rsidR="00884D8C" w:rsidRPr="00E00457" w:rsidRDefault="00884D8C" w:rsidP="00884D8C">
      <w:pPr>
        <w:pStyle w:val="3"/>
        <w:spacing w:before="40" w:beforeAutospacing="0" w:after="0" w:afterAutospacing="0" w:line="288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E00457">
        <w:rPr>
          <w:sz w:val="24"/>
          <w:szCs w:val="24"/>
          <w:lang w:val="uk-UA"/>
        </w:rPr>
        <w:t>Інтернет-платформа</w:t>
      </w:r>
      <w:proofErr w:type="spellEnd"/>
    </w:p>
    <w:p w:rsidR="00884D8C" w:rsidRPr="00E00457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 xml:space="preserve">Обрання єдиної </w:t>
      </w:r>
      <w:proofErr w:type="spellStart"/>
      <w:r w:rsidRPr="00E00457">
        <w:rPr>
          <w:lang w:val="uk-UA"/>
        </w:rPr>
        <w:t>інтернет-платформи</w:t>
      </w:r>
      <w:proofErr w:type="spellEnd"/>
      <w:r w:rsidRPr="00E00457">
        <w:rPr>
          <w:lang w:val="uk-UA"/>
        </w:rPr>
        <w:t xml:space="preserve"> для забезпечення освітнього процесу в умовах дистанційного навчання спростить взаємодію учасників освітнього процесу. Разом з тим, важливо пам’ятати, що учні можуть мати труднощі з доступом до того чи іншого каналу комунікації, </w:t>
      </w:r>
      <w:proofErr w:type="spellStart"/>
      <w:r w:rsidRPr="00E00457">
        <w:rPr>
          <w:lang w:val="uk-UA"/>
        </w:rPr>
        <w:t>інтернет-платформи</w:t>
      </w:r>
      <w:proofErr w:type="spellEnd"/>
      <w:r w:rsidRPr="00E00457">
        <w:rPr>
          <w:lang w:val="uk-UA"/>
        </w:rPr>
        <w:t xml:space="preserve"> тощо. </w:t>
      </w:r>
      <w:r w:rsidR="00197179">
        <w:rPr>
          <w:lang w:val="uk-UA"/>
        </w:rPr>
        <w:t xml:space="preserve">             </w:t>
      </w:r>
      <w:r w:rsidRPr="00E00457">
        <w:rPr>
          <w:lang w:val="uk-UA"/>
        </w:rPr>
        <w:t>У такому разі важливо передбачити для окремих учнів альтернативні рішення.</w:t>
      </w:r>
    </w:p>
    <w:p w:rsidR="00884D8C" w:rsidRPr="00E00457" w:rsidRDefault="00884D8C" w:rsidP="00884D8C">
      <w:pPr>
        <w:pStyle w:val="4"/>
        <w:spacing w:before="40" w:beforeAutospacing="0" w:after="0" w:afterAutospacing="0" w:line="288" w:lineRule="auto"/>
        <w:ind w:firstLine="567"/>
        <w:jc w:val="both"/>
        <w:rPr>
          <w:b w:val="0"/>
          <w:bCs w:val="0"/>
          <w:lang w:val="uk-UA"/>
        </w:rPr>
      </w:pPr>
      <w:r w:rsidRPr="00E00457">
        <w:rPr>
          <w:b w:val="0"/>
          <w:bCs w:val="0"/>
          <w:lang w:val="uk-UA"/>
        </w:rPr>
        <w:t xml:space="preserve">На що варто звертати увагу при обранні </w:t>
      </w:r>
      <w:proofErr w:type="spellStart"/>
      <w:r w:rsidRPr="00E00457">
        <w:rPr>
          <w:b w:val="0"/>
          <w:bCs w:val="0"/>
          <w:lang w:val="uk-UA"/>
        </w:rPr>
        <w:t>інтернет-платформи</w:t>
      </w:r>
      <w:proofErr w:type="spellEnd"/>
      <w:r w:rsidRPr="00E00457">
        <w:rPr>
          <w:b w:val="0"/>
          <w:bCs w:val="0"/>
          <w:lang w:val="uk-UA"/>
        </w:rPr>
        <w:t xml:space="preserve"> для дистанційного навчання:</w:t>
      </w:r>
    </w:p>
    <w:p w:rsidR="00884D8C" w:rsidRPr="00E00457" w:rsidRDefault="00884D8C" w:rsidP="00884D8C">
      <w:pPr>
        <w:numPr>
          <w:ilvl w:val="0"/>
          <w:numId w:val="3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Доступність. </w:t>
      </w:r>
      <w:r w:rsidR="00197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4D8C" w:rsidRPr="00E00457" w:rsidRDefault="00884D8C" w:rsidP="00884D8C">
      <w:pPr>
        <w:numPr>
          <w:ilvl w:val="0"/>
          <w:numId w:val="3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Можливість ідентифікації учасників.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  Це перш за все питання безпеки.</w:t>
      </w:r>
    </w:p>
    <w:p w:rsidR="00884D8C" w:rsidRPr="00E00457" w:rsidRDefault="00884D8C" w:rsidP="00884D8C">
      <w:pPr>
        <w:numPr>
          <w:ilvl w:val="0"/>
          <w:numId w:val="3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Структурованість матеріалу.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Учням буде зручніше працювати із платформою, коли матеріал у ній буде структурований, тобто розміщений у вигляді цілісних навчальних тем, курсів. Це сприятиме організації віддаленої роботи учнів, вибору власної швидкості опанування навчального матеріалу.</w:t>
      </w:r>
    </w:p>
    <w:p w:rsidR="00884D8C" w:rsidRPr="00E00457" w:rsidRDefault="00884D8C" w:rsidP="00884D8C">
      <w:pPr>
        <w:numPr>
          <w:ilvl w:val="0"/>
          <w:numId w:val="3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Наявність онлайн-журналу.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робити це онлайн – вимога часу.</w:t>
      </w:r>
    </w:p>
    <w:p w:rsidR="00884D8C" w:rsidRPr="00E00457" w:rsidRDefault="00884D8C" w:rsidP="00884D8C">
      <w:pPr>
        <w:numPr>
          <w:ilvl w:val="0"/>
          <w:numId w:val="3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Зворотний зв’язок.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 Це дасть змогу учням оперативно отримувати відгук від вчителя щодо виконаних завдань тощо.</w:t>
      </w:r>
    </w:p>
    <w:p w:rsidR="00884D8C" w:rsidRPr="00E00457" w:rsidRDefault="00884D8C" w:rsidP="00884D8C">
      <w:pPr>
        <w:pStyle w:val="3"/>
        <w:spacing w:before="40" w:beforeAutospacing="0" w:after="0" w:afterAutospacing="0" w:line="288" w:lineRule="auto"/>
        <w:ind w:firstLine="567"/>
        <w:jc w:val="both"/>
        <w:rPr>
          <w:sz w:val="24"/>
          <w:szCs w:val="24"/>
          <w:lang w:val="uk-UA"/>
        </w:rPr>
      </w:pPr>
      <w:r w:rsidRPr="00E00457">
        <w:rPr>
          <w:sz w:val="24"/>
          <w:szCs w:val="24"/>
          <w:lang w:val="uk-UA"/>
        </w:rPr>
        <w:t>Педагогічна діяльність</w:t>
      </w:r>
    </w:p>
    <w:p w:rsidR="0005241F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 xml:space="preserve">В умовах дистанційного навчання важливо застосувати інші форми й методи роботи. Не доцільно пропонувати учню опрацювати текст підручника, адже шкільні підручники спрямовані на очне навчання. Учитель має адаптувати навчальні ресурси відповідно до можливостей учнів. </w:t>
      </w:r>
    </w:p>
    <w:p w:rsidR="00884D8C" w:rsidRPr="00E00457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 xml:space="preserve">Водночас під час проведення навчальних занять онлайн учитель обмежений у прийомах роботи. Відрізняється і стиль навчання дітей: в </w:t>
      </w:r>
      <w:proofErr w:type="spellStart"/>
      <w:r w:rsidRPr="00E00457">
        <w:rPr>
          <w:lang w:val="uk-UA"/>
        </w:rPr>
        <w:t>онлайн-режимі</w:t>
      </w:r>
      <w:proofErr w:type="spellEnd"/>
      <w:r w:rsidRPr="00E00457">
        <w:rPr>
          <w:lang w:val="uk-UA"/>
        </w:rPr>
        <w:t xml:space="preserve"> частина учнів можуть втрачати динаміку, інші ж навпаки – проявляти більшу активність та ліпше засвоювати матеріал. У той же час навчання з використанням дистанційних технологій відкриває нові можливості для реалізації індивідуальної освітньої траєкторії.</w:t>
      </w:r>
    </w:p>
    <w:p w:rsidR="00884D8C" w:rsidRPr="00E00457" w:rsidRDefault="00884D8C" w:rsidP="00884D8C">
      <w:pPr>
        <w:pStyle w:val="4"/>
        <w:spacing w:before="40" w:beforeAutospacing="0" w:after="0" w:afterAutospacing="0" w:line="288" w:lineRule="auto"/>
        <w:ind w:firstLine="567"/>
        <w:jc w:val="both"/>
        <w:rPr>
          <w:b w:val="0"/>
          <w:bCs w:val="0"/>
          <w:lang w:val="uk-UA"/>
        </w:rPr>
      </w:pPr>
      <w:r w:rsidRPr="00E00457">
        <w:rPr>
          <w:b w:val="0"/>
          <w:bCs w:val="0"/>
          <w:lang w:val="uk-UA"/>
        </w:rPr>
        <w:lastRenderedPageBreak/>
        <w:t>Поради педагогам для роботи в умовах дистанційного навчання:</w:t>
      </w:r>
    </w:p>
    <w:p w:rsidR="00884D8C" w:rsidRPr="00E00457" w:rsidRDefault="00884D8C" w:rsidP="00884D8C">
      <w:pPr>
        <w:numPr>
          <w:ilvl w:val="0"/>
          <w:numId w:val="4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Адаптуйте матеріал.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В умовах поділу уроку на синхронну та асинхронну частини навчальні матеріали потрібно відповідно адаптувати.</w:t>
      </w:r>
      <w:r w:rsidR="00052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Подумайте і визначте, що озвучити під час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онлайн-уроку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>, а яку частину матеріалу надати на самостійне опрацювання, роботу в групах тощо.</w:t>
      </w:r>
    </w:p>
    <w:p w:rsidR="00884D8C" w:rsidRPr="00E00457" w:rsidRDefault="00B070A6" w:rsidP="00884D8C">
      <w:pPr>
        <w:numPr>
          <w:ilvl w:val="0"/>
          <w:numId w:val="4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>Записуйтеь</w:t>
      </w:r>
      <w:r w:rsidR="00884D8C"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онлайн-уроки. </w:t>
      </w:r>
      <w:r>
        <w:rPr>
          <w:rFonts w:ascii="Times New Roman" w:hAnsi="Times New Roman" w:cs="Times New Roman"/>
          <w:sz w:val="24"/>
          <w:szCs w:val="24"/>
          <w:lang w:val="uk-UA"/>
        </w:rPr>
        <w:t>Це дає</w:t>
      </w:r>
      <w:r w:rsidR="00884D8C"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учням, які пропустили урок, наздогнати матеріал.</w:t>
      </w:r>
    </w:p>
    <w:p w:rsidR="00884D8C" w:rsidRPr="00E00457" w:rsidRDefault="00884D8C" w:rsidP="00884D8C">
      <w:pPr>
        <w:numPr>
          <w:ilvl w:val="0"/>
          <w:numId w:val="4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Урізноманітнюйте форми роботи.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 Дистанційне навчання – це не лише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онлайн-уроки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(в ZOOM, MS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тощо).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Онлайн-формат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дає змогу учням працювати в групах, розробляти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тощо. Партнерство у роботі учнів можна використовувати і під час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онлайн-уроку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коротких завдань, і для більш масштабних завдань, що потребують тривалішого часу виконання.</w:t>
      </w:r>
    </w:p>
    <w:p w:rsidR="00884D8C" w:rsidRPr="00E00457" w:rsidRDefault="00884D8C" w:rsidP="00884D8C">
      <w:pPr>
        <w:numPr>
          <w:ilvl w:val="0"/>
          <w:numId w:val="4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Приділяйте більше уваги результату, а не процесу.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 Відсутність достатньої кількості комп’ютерів у сім’ї, проблеми з доступом до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чи інші труднощі можуть завадити учням відвідувати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онлайн-уроки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. Втім технології дистанційного навчання дають змогу компенсувати відсутність на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онлайн-уроці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та отримати результат – учні можуть надолужити пропущене, переглянувши запис уроку, ознайомившись із електронними освітніми ресурсами, виконавши завдання.</w:t>
      </w:r>
    </w:p>
    <w:p w:rsidR="00884D8C" w:rsidRPr="00C07FD7" w:rsidRDefault="00DA2244" w:rsidP="00DA2244">
      <w:pPr>
        <w:pStyle w:val="a3"/>
        <w:spacing w:before="40" w:beforeAutospacing="0" w:after="0" w:afterAutospacing="0" w:line="288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884D8C" w:rsidRPr="00C07FD7">
        <w:rPr>
          <w:b/>
          <w:lang w:val="uk-UA"/>
        </w:rPr>
        <w:t>Система оцінювання</w:t>
      </w:r>
    </w:p>
    <w:p w:rsidR="00884D8C" w:rsidRPr="00E00457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 xml:space="preserve">Зазнали змін і види завдань, які пропонуються учням. </w:t>
      </w:r>
      <w:r w:rsidR="00B070A6">
        <w:rPr>
          <w:lang w:val="uk-UA"/>
        </w:rPr>
        <w:t xml:space="preserve"> </w:t>
      </w:r>
      <w:bookmarkStart w:id="0" w:name="_GoBack"/>
      <w:bookmarkEnd w:id="0"/>
      <w:r w:rsidRPr="00E00457">
        <w:rPr>
          <w:lang w:val="uk-UA"/>
        </w:rPr>
        <w:t>Наприклад, за використання технологій дистанційного навчання неможливо виконати завдання на перевірку знань, відтворення тексту підручника. Очевидно, що змінивши форми роботи під час уроків, потрібно змінювати і форми оцінювання.</w:t>
      </w:r>
    </w:p>
    <w:p w:rsidR="00884D8C" w:rsidRPr="00E00457" w:rsidRDefault="00884D8C" w:rsidP="00884D8C">
      <w:pPr>
        <w:pStyle w:val="4"/>
        <w:spacing w:before="40" w:beforeAutospacing="0" w:after="0" w:afterAutospacing="0" w:line="288" w:lineRule="auto"/>
        <w:ind w:firstLine="567"/>
        <w:jc w:val="both"/>
        <w:rPr>
          <w:b w:val="0"/>
          <w:bCs w:val="0"/>
          <w:lang w:val="uk-UA"/>
        </w:rPr>
      </w:pPr>
      <w:r w:rsidRPr="00E00457">
        <w:rPr>
          <w:b w:val="0"/>
          <w:bCs w:val="0"/>
          <w:lang w:val="uk-UA"/>
        </w:rPr>
        <w:t>Як вчителеві налагодити систему оцінювання?</w:t>
      </w:r>
    </w:p>
    <w:p w:rsidR="00884D8C" w:rsidRPr="00E00457" w:rsidRDefault="00884D8C" w:rsidP="00884D8C">
      <w:pPr>
        <w:numPr>
          <w:ilvl w:val="0"/>
          <w:numId w:val="6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Оприлюднюйте критерії оцінювання до кожного завдання.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Так учні наперед розумітимуть, як та за яким принципом формується оцінка.</w:t>
      </w:r>
    </w:p>
    <w:p w:rsidR="00884D8C" w:rsidRPr="00E00457" w:rsidRDefault="00884D8C" w:rsidP="00884D8C">
      <w:pPr>
        <w:numPr>
          <w:ilvl w:val="0"/>
          <w:numId w:val="6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Давайте зворотній зв’язок.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 Практика показує, що в умовах дистанційного навчання найменші учні найбільше потребують детальних роз’яснень та зворотного зв’язку. Негативна оцінка може не дати достатньо інформації для учнів, натомість після пояснення, за що вона отримана, учень зможе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порефлексувати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про свої помилки.</w:t>
      </w:r>
    </w:p>
    <w:p w:rsidR="00884D8C" w:rsidRPr="00E00457" w:rsidRDefault="00884D8C" w:rsidP="00884D8C">
      <w:pPr>
        <w:numPr>
          <w:ilvl w:val="0"/>
          <w:numId w:val="6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Не обмежуйте в часі.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Учні мають різну динаміку роботи в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онлайн-режимі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. А в когось може повільніше працювати комп’ютер чи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>. Тому завдання, обмежені в часі, не рекомендовані для оцінювання результатів навчання учнів.</w:t>
      </w:r>
    </w:p>
    <w:p w:rsidR="00884D8C" w:rsidRPr="00E00457" w:rsidRDefault="00884D8C" w:rsidP="00884D8C">
      <w:pPr>
        <w:numPr>
          <w:ilvl w:val="0"/>
          <w:numId w:val="6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Шукайте альтернативи.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Звичні тестові завдання в умовах дистанційного навчання корисні для саморефлексії учнів. А для контрольних завдань ліпше знайти альтернативні форми, як-от тематичне есе, творче завдання тощо.</w:t>
      </w:r>
    </w:p>
    <w:p w:rsidR="00884D8C" w:rsidRPr="00E00457" w:rsidRDefault="00884D8C" w:rsidP="00884D8C">
      <w:pPr>
        <w:pStyle w:val="2"/>
        <w:spacing w:before="40" w:beforeAutospacing="0" w:after="0" w:afterAutospacing="0" w:line="288" w:lineRule="auto"/>
        <w:ind w:firstLine="567"/>
        <w:jc w:val="both"/>
        <w:rPr>
          <w:sz w:val="24"/>
          <w:szCs w:val="24"/>
          <w:lang w:val="uk-UA"/>
        </w:rPr>
      </w:pPr>
      <w:r w:rsidRPr="00E00457">
        <w:rPr>
          <w:sz w:val="24"/>
          <w:szCs w:val="24"/>
          <w:lang w:val="uk-UA"/>
        </w:rPr>
        <w:t>Освітнє середовище</w:t>
      </w:r>
    </w:p>
    <w:p w:rsidR="00884D8C" w:rsidRPr="00E00457" w:rsidRDefault="00884D8C" w:rsidP="00884D8C">
      <w:pPr>
        <w:pStyle w:val="a3"/>
        <w:spacing w:before="40" w:beforeAutospacing="0" w:after="0" w:afterAutospacing="0" w:line="288" w:lineRule="auto"/>
        <w:ind w:firstLine="567"/>
        <w:jc w:val="both"/>
        <w:rPr>
          <w:lang w:val="uk-UA"/>
        </w:rPr>
      </w:pPr>
      <w:r w:rsidRPr="00E00457">
        <w:rPr>
          <w:lang w:val="uk-UA"/>
        </w:rPr>
        <w:t xml:space="preserve">За дистанційного навчання значна частину роботи зі створення освітнього середовища стали виконувати батьки, забезпечуючи дитину технікою, доступом до </w:t>
      </w:r>
      <w:proofErr w:type="spellStart"/>
      <w:r w:rsidRPr="00E00457">
        <w:rPr>
          <w:lang w:val="uk-UA"/>
        </w:rPr>
        <w:t>інтернету</w:t>
      </w:r>
      <w:proofErr w:type="spellEnd"/>
      <w:r w:rsidRPr="00E00457">
        <w:rPr>
          <w:lang w:val="uk-UA"/>
        </w:rPr>
        <w:t xml:space="preserve">, облаштовуючи робоче місце. Втім </w:t>
      </w:r>
      <w:r w:rsidR="00C07FD7">
        <w:rPr>
          <w:lang w:val="uk-UA"/>
        </w:rPr>
        <w:t>педагогам</w:t>
      </w:r>
      <w:r w:rsidRPr="00E00457">
        <w:rPr>
          <w:lang w:val="uk-UA"/>
        </w:rPr>
        <w:t xml:space="preserve"> не варто забувати про такі важливі аспекти роботи:</w:t>
      </w:r>
    </w:p>
    <w:p w:rsidR="00884D8C" w:rsidRPr="00E00457" w:rsidRDefault="00884D8C" w:rsidP="00884D8C">
      <w:pPr>
        <w:numPr>
          <w:ilvl w:val="0"/>
          <w:numId w:val="7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Безпека.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Звертайте особливу увагу на безпечність доступу до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інтернет-платформи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>, на якій відбувається дистанційне навчання. Профілі учнів мають бути підписані їхніми іменами.</w:t>
      </w:r>
    </w:p>
    <w:p w:rsidR="00884D8C" w:rsidRPr="00E00457" w:rsidRDefault="00884D8C" w:rsidP="00884D8C">
      <w:pPr>
        <w:numPr>
          <w:ilvl w:val="0"/>
          <w:numId w:val="7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Правила поведінки.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Звичні правила поведінки не працюють в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онлайн-форматі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, тому варто адаптувати їх до дистанційного навчання – встановити правила спілкування під час </w:t>
      </w:r>
      <w:proofErr w:type="spellStart"/>
      <w:r w:rsidRPr="00E00457">
        <w:rPr>
          <w:rFonts w:ascii="Times New Roman" w:hAnsi="Times New Roman" w:cs="Times New Roman"/>
          <w:sz w:val="24"/>
          <w:szCs w:val="24"/>
          <w:lang w:val="uk-UA"/>
        </w:rPr>
        <w:t>зум-уроків</w:t>
      </w:r>
      <w:proofErr w:type="spellEnd"/>
      <w:r w:rsidRPr="00E00457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884D8C" w:rsidRPr="00E00457" w:rsidRDefault="00884D8C" w:rsidP="00884D8C">
      <w:pPr>
        <w:numPr>
          <w:ilvl w:val="0"/>
          <w:numId w:val="7"/>
        </w:numPr>
        <w:spacing w:before="40"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Style w:val="a4"/>
          <w:rFonts w:ascii="Times New Roman" w:hAnsi="Times New Roman" w:cs="Times New Roman"/>
          <w:sz w:val="24"/>
          <w:szCs w:val="24"/>
          <w:lang w:val="uk-UA"/>
        </w:rPr>
        <w:t>Комунікація з батьками. </w:t>
      </w:r>
      <w:r w:rsidRPr="00E00457">
        <w:rPr>
          <w:rFonts w:ascii="Times New Roman" w:hAnsi="Times New Roman" w:cs="Times New Roman"/>
          <w:sz w:val="24"/>
          <w:szCs w:val="24"/>
          <w:lang w:val="uk-UA"/>
        </w:rPr>
        <w:t>Дистанційне навчання потребує частішої взаємодії з батьками, зокрема щодо поведінки дітей, їхнього режиму роботи, виконання завдань.</w:t>
      </w:r>
    </w:p>
    <w:p w:rsidR="005E1759" w:rsidRPr="00E00457" w:rsidRDefault="00B070A6" w:rsidP="005E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0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564AC0" w:rsidRPr="00E00457" w:rsidRDefault="005E1759" w:rsidP="00B070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0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Інформаційний матеріал  розміщено на сайті</w:t>
      </w:r>
      <w:r w:rsidR="00B0752F" w:rsidRPr="00E00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00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Державна служба якості освіти України</w:t>
      </w:r>
      <w:r w:rsidR="00B070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history="1">
        <w:r w:rsidR="00B0752F" w:rsidRPr="00E0045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https://sqe.gov.ua/navchalni-vtrati-v-umovakh-viyni-yak-uchi/</w:t>
        </w:r>
      </w:hyperlink>
    </w:p>
    <w:p w:rsidR="00B0752F" w:rsidRPr="00E00457" w:rsidRDefault="00B0752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752F" w:rsidRPr="00E00457" w:rsidSect="005E1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C7"/>
    <w:multiLevelType w:val="multilevel"/>
    <w:tmpl w:val="175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7BBC"/>
    <w:multiLevelType w:val="multilevel"/>
    <w:tmpl w:val="731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36E87"/>
    <w:multiLevelType w:val="multilevel"/>
    <w:tmpl w:val="DDA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1785D"/>
    <w:multiLevelType w:val="multilevel"/>
    <w:tmpl w:val="9FB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479DC"/>
    <w:multiLevelType w:val="multilevel"/>
    <w:tmpl w:val="8E2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D7C21"/>
    <w:multiLevelType w:val="multilevel"/>
    <w:tmpl w:val="C27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4481"/>
    <w:multiLevelType w:val="multilevel"/>
    <w:tmpl w:val="B1B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1"/>
    <w:rsid w:val="0005241F"/>
    <w:rsid w:val="00197179"/>
    <w:rsid w:val="001B6221"/>
    <w:rsid w:val="00310C20"/>
    <w:rsid w:val="00564AC0"/>
    <w:rsid w:val="005C6695"/>
    <w:rsid w:val="005E1759"/>
    <w:rsid w:val="00884D8C"/>
    <w:rsid w:val="00971DFC"/>
    <w:rsid w:val="00B070A6"/>
    <w:rsid w:val="00B0752F"/>
    <w:rsid w:val="00B64DF7"/>
    <w:rsid w:val="00C07FD7"/>
    <w:rsid w:val="00C6665C"/>
    <w:rsid w:val="00CD5CE6"/>
    <w:rsid w:val="00D2199B"/>
    <w:rsid w:val="00D861B7"/>
    <w:rsid w:val="00DA2244"/>
    <w:rsid w:val="00E00457"/>
    <w:rsid w:val="00E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1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59"/>
    <w:rPr>
      <w:b/>
      <w:bCs/>
    </w:rPr>
  </w:style>
  <w:style w:type="character" w:styleId="a5">
    <w:name w:val="Hyperlink"/>
    <w:basedOn w:val="a0"/>
    <w:uiPriority w:val="99"/>
    <w:unhideWhenUsed/>
    <w:rsid w:val="005E1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759"/>
    <w:rPr>
      <w:rFonts w:ascii="Tahoma" w:hAnsi="Tahoma" w:cs="Tahoma"/>
      <w:sz w:val="16"/>
      <w:szCs w:val="16"/>
    </w:rPr>
  </w:style>
  <w:style w:type="character" w:customStyle="1" w:styleId="post-tags">
    <w:name w:val="post-tags"/>
    <w:basedOn w:val="a0"/>
    <w:rsid w:val="0088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1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59"/>
    <w:rPr>
      <w:b/>
      <w:bCs/>
    </w:rPr>
  </w:style>
  <w:style w:type="character" w:styleId="a5">
    <w:name w:val="Hyperlink"/>
    <w:basedOn w:val="a0"/>
    <w:uiPriority w:val="99"/>
    <w:unhideWhenUsed/>
    <w:rsid w:val="005E1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759"/>
    <w:rPr>
      <w:rFonts w:ascii="Tahoma" w:hAnsi="Tahoma" w:cs="Tahoma"/>
      <w:sz w:val="16"/>
      <w:szCs w:val="16"/>
    </w:rPr>
  </w:style>
  <w:style w:type="character" w:customStyle="1" w:styleId="post-tags">
    <w:name w:val="post-tags"/>
    <w:basedOn w:val="a0"/>
    <w:rsid w:val="0088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BEC1C8"/>
            <w:right w:val="none" w:sz="0" w:space="0" w:color="auto"/>
          </w:divBdr>
          <w:divsChild>
            <w:div w:id="10686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3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EC1C8"/>
            <w:right w:val="none" w:sz="0" w:space="0" w:color="auto"/>
          </w:divBdr>
        </w:div>
      </w:divsChild>
    </w:div>
    <w:div w:id="1869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BEC1C8"/>
            <w:right w:val="none" w:sz="0" w:space="0" w:color="auto"/>
          </w:divBdr>
          <w:divsChild>
            <w:div w:id="261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096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EC1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qe.gov.ua/navchalni-vtrati-v-umovakh-viyni-yak-u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2023-11-08T23:09:00Z</dcterms:created>
  <dcterms:modified xsi:type="dcterms:W3CDTF">2023-11-08T23:45:00Z</dcterms:modified>
</cp:coreProperties>
</file>