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C" w:rsidRDefault="00D24FAC" w:rsidP="00D24FAC">
      <w:pPr>
        <w:spacing w:after="0" w:line="240" w:lineRule="auto"/>
        <w:jc w:val="center"/>
        <w:outlineLvl w:val="0"/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>Р</w:t>
      </w:r>
      <w:r w:rsidRPr="00D24FAC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 xml:space="preserve">езультати </w:t>
      </w:r>
      <w:r w:rsidR="0078000F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>співбесіди з</w:t>
      </w:r>
      <w:r w:rsidRPr="00D24FAC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 xml:space="preserve"> педагогічни</w:t>
      </w:r>
      <w:r w:rsidR="0078000F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>ми</w:t>
      </w:r>
      <w:r w:rsidRPr="00D24FAC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 xml:space="preserve"> працівник</w:t>
      </w:r>
      <w:r w:rsidR="0078000F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>ами</w:t>
      </w:r>
    </w:p>
    <w:p w:rsidR="00D24FAC" w:rsidRDefault="00D24FAC" w:rsidP="00D24FAC">
      <w:pPr>
        <w:spacing w:after="0" w:line="240" w:lineRule="auto"/>
        <w:jc w:val="center"/>
        <w:outlineLvl w:val="0"/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</w:pPr>
      <w:r w:rsidRPr="00D24FAC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 xml:space="preserve">щодо </w:t>
      </w:r>
      <w:r w:rsidR="0078000F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>стану організації</w:t>
      </w:r>
      <w:r w:rsidRPr="00D24FAC"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 xml:space="preserve"> дистанційного навчання</w:t>
      </w:r>
      <w:r>
        <w:rPr>
          <w:rFonts w:ascii="Century" w:eastAsia="Times New Roman" w:hAnsi="Century" w:cs="Arial"/>
          <w:b/>
          <w:bCs/>
          <w:color w:val="1D1D1B"/>
          <w:kern w:val="36"/>
          <w:sz w:val="32"/>
          <w:szCs w:val="32"/>
          <w:lang w:val="uk-UA" w:eastAsia="ru-RU"/>
        </w:rPr>
        <w:t xml:space="preserve"> </w:t>
      </w:r>
    </w:p>
    <w:p w:rsidR="0043082C" w:rsidRPr="00A41C50" w:rsidRDefault="0043082C" w:rsidP="00655D47">
      <w:pPr>
        <w:spacing w:before="40"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З метою вивчення особливостей організації  </w:t>
      </w:r>
      <w:r w:rsidR="003067F8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надання освітніх послуг та можливостей підвищення рівня їхньої якості </w:t>
      </w:r>
      <w:r w:rsidR="00E90107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під час </w:t>
      </w:r>
      <w:r w:rsidR="003067F8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дистанційного навчання в умовах </w:t>
      </w:r>
      <w:r w:rsidR="00E90107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карантину у період</w:t>
      </w:r>
      <w:r w:rsidR="00E91680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 </w:t>
      </w:r>
      <w:r w:rsidR="003067F8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з 01.06 по 05.06.202</w:t>
      </w:r>
      <w:r w:rsidR="00E90107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1</w:t>
      </w:r>
      <w:r w:rsidR="00E91680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проводилося </w:t>
      </w:r>
      <w:r w:rsidR="00793669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усне</w:t>
      </w:r>
      <w:r w:rsidR="00E91680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опитування </w:t>
      </w:r>
      <w:r w:rsidR="001C2178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вчителів</w:t>
      </w:r>
      <w:r w:rsidR="00E91680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.</w:t>
      </w:r>
    </w:p>
    <w:p w:rsidR="00DB36D5" w:rsidRPr="00A41C50" w:rsidRDefault="00DB36D5" w:rsidP="00655D47">
      <w:pPr>
        <w:spacing w:before="40"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В опитуванні взяло участь 2</w:t>
      </w:r>
      <w:r w:rsidR="00221A73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3</w:t>
      </w:r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педпрацівник</w:t>
      </w:r>
      <w:r w:rsidR="00221A73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и</w:t>
      </w:r>
      <w:proofErr w:type="spellEnd"/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 ліцею, що становить 9</w:t>
      </w:r>
      <w:r w:rsidR="00221A73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6 </w:t>
      </w:r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%</w:t>
      </w:r>
      <w:r w:rsidRPr="00A41C50">
        <w:rPr>
          <w:rFonts w:ascii="Times New Roman" w:hAnsi="Times New Roman" w:cs="Times New Roman"/>
        </w:rPr>
        <w:t xml:space="preserve"> </w:t>
      </w:r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від загальної кількості. </w:t>
      </w:r>
      <w:r w:rsidR="00221A73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1</w:t>
      </w:r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="00221A73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вчителька </w:t>
      </w:r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не були учасни</w:t>
      </w:r>
      <w:r w:rsidR="00221A73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цею</w:t>
      </w:r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тестування через поважну причину</w:t>
      </w:r>
      <w:r w:rsidR="00221A73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.</w:t>
      </w:r>
    </w:p>
    <w:p w:rsidR="00424EA5" w:rsidRPr="00A41C50" w:rsidRDefault="00424EA5" w:rsidP="00655D47">
      <w:pPr>
        <w:spacing w:before="40"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Результати</w:t>
      </w:r>
      <w:r w:rsidR="00723EB5" w:rsidRPr="00A41C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відповідей педагогів такі: </w:t>
      </w:r>
    </w:p>
    <w:p w:rsidR="00BF16C5" w:rsidRPr="00A41C50" w:rsidRDefault="00E91680" w:rsidP="00655D47">
      <w:pPr>
        <w:pStyle w:val="1"/>
        <w:numPr>
          <w:ilvl w:val="1"/>
          <w:numId w:val="7"/>
        </w:numPr>
        <w:spacing w:before="40" w:after="0"/>
        <w:ind w:left="0" w:firstLine="425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A41C50">
        <w:rPr>
          <w:bCs w:val="0"/>
          <w:color w:val="1D1D1B"/>
          <w:kern w:val="36"/>
          <w:sz w:val="24"/>
          <w:szCs w:val="24"/>
          <w:lang w:eastAsia="ru-RU"/>
        </w:rPr>
        <w:t xml:space="preserve"> </w:t>
      </w:r>
      <w:r w:rsidR="00BF16C5" w:rsidRPr="00A41C50">
        <w:rPr>
          <w:sz w:val="24"/>
          <w:szCs w:val="24"/>
          <w:bdr w:val="none" w:sz="0" w:space="0" w:color="auto" w:frame="1"/>
          <w:shd w:val="clear" w:color="auto" w:fill="FFFFFF"/>
        </w:rPr>
        <w:t xml:space="preserve">Які інструменти Ви використовуєте для організації дистанційного навчання? </w:t>
      </w:r>
      <w:r w:rsidR="00723EB5" w:rsidRPr="00A41C50">
        <w:rPr>
          <w:rStyle w:val="5"/>
          <w:b w:val="0"/>
          <w:bCs w:val="0"/>
          <w:sz w:val="24"/>
          <w:szCs w:val="24"/>
        </w:rPr>
        <w:t>(</w:t>
      </w:r>
      <w:r w:rsidR="00903EE1" w:rsidRPr="00A41C50">
        <w:rPr>
          <w:rStyle w:val="5"/>
          <w:b w:val="0"/>
          <w:bCs w:val="0"/>
          <w:sz w:val="24"/>
          <w:szCs w:val="24"/>
        </w:rPr>
        <w:t>розставити пріоритети, виходячи з  частоти використання</w:t>
      </w:r>
      <w:r w:rsidR="00723EB5" w:rsidRPr="00A41C50">
        <w:rPr>
          <w:rStyle w:val="5"/>
          <w:b w:val="0"/>
          <w:bCs w:val="0"/>
          <w:sz w:val="24"/>
          <w:szCs w:val="24"/>
        </w:rPr>
        <w:t>)</w:t>
      </w:r>
    </w:p>
    <w:p w:rsidR="00903EE1" w:rsidRPr="00A41C50" w:rsidRDefault="00903EE1" w:rsidP="00655D47">
      <w:pPr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41C5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Так, для проведення </w:t>
      </w:r>
      <w:proofErr w:type="spellStart"/>
      <w:r w:rsidRPr="00A41C50">
        <w:rPr>
          <w:rFonts w:ascii="Times New Roman" w:hAnsi="Times New Roman" w:cs="Times New Roman"/>
          <w:sz w:val="24"/>
          <w:szCs w:val="24"/>
          <w:lang w:val="uk-UA" w:eastAsia="uk-UA"/>
        </w:rPr>
        <w:t>онлайн-уроків</w:t>
      </w:r>
      <w:proofErr w:type="spellEnd"/>
      <w:r w:rsidRPr="00A41C5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спілкування з учнями та батьками, всі педагогічні працівники використовують </w:t>
      </w:r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Zoom</w:t>
      </w:r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</w:t>
      </w:r>
    </w:p>
    <w:p w:rsidR="00903EE1" w:rsidRPr="00A41C50" w:rsidRDefault="00903EE1" w:rsidP="00655D47">
      <w:pPr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Спілкування з учнями, батьками щодо організації навчання, проходить у соціальних мережах (</w:t>
      </w:r>
      <w:proofErr w:type="spellStart"/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вайбер</w:t>
      </w:r>
      <w:proofErr w:type="spellEnd"/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твітер</w:t>
      </w:r>
      <w:proofErr w:type="spellEnd"/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фейсбук</w:t>
      </w:r>
      <w:proofErr w:type="spellEnd"/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тощо).</w:t>
      </w:r>
    </w:p>
    <w:p w:rsidR="00903EE1" w:rsidRPr="00A41C50" w:rsidRDefault="00903EE1" w:rsidP="00655D47">
      <w:pPr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На електрону пошту учні надсилають виконані завдання, Так проходить і зворотній зв’язок: вчителі </w:t>
      </w:r>
      <w:r w:rsidR="00361744" w:rsidRPr="00A41C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через письмові повідомлення надсилають відомості про результати оцінювання.</w:t>
      </w:r>
    </w:p>
    <w:p w:rsidR="00D37FB7" w:rsidRPr="00A41C50" w:rsidRDefault="00D37FB7" w:rsidP="00655D47">
      <w:pPr>
        <w:pStyle w:val="a6"/>
        <w:numPr>
          <w:ilvl w:val="1"/>
          <w:numId w:val="7"/>
        </w:numPr>
        <w:spacing w:before="4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A41C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Що</w:t>
      </w:r>
      <w:proofErr w:type="spellEnd"/>
      <w:r w:rsidRPr="00A41C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1C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найскладніше</w:t>
      </w:r>
      <w:proofErr w:type="spellEnd"/>
      <w:r w:rsidRPr="00A41C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A41C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процесі</w:t>
      </w:r>
      <w:proofErr w:type="spellEnd"/>
      <w:r w:rsidRPr="00A41C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реалізації дистанційного навчання?</w:t>
      </w:r>
    </w:p>
    <w:p w:rsidR="001C2178" w:rsidRPr="00A41C50" w:rsidRDefault="00E71A6C" w:rsidP="00655D47">
      <w:pPr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C50">
        <w:rPr>
          <w:rFonts w:ascii="Times New Roman" w:hAnsi="Times New Roman" w:cs="Times New Roman"/>
          <w:sz w:val="24"/>
          <w:szCs w:val="24"/>
          <w:lang w:val="uk-UA"/>
        </w:rPr>
        <w:t>На дане питання більшість вчителів обрала всі варіанти відповідей</w:t>
      </w:r>
    </w:p>
    <w:p w:rsidR="001C2178" w:rsidRPr="00A41C50" w:rsidRDefault="001C2178" w:rsidP="00655D47">
      <w:pPr>
        <w:pStyle w:val="a6"/>
        <w:numPr>
          <w:ilvl w:val="1"/>
          <w:numId w:val="7"/>
        </w:numPr>
        <w:spacing w:before="4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C50">
        <w:rPr>
          <w:rFonts w:ascii="Times New Roman" w:hAnsi="Times New Roman" w:cs="Times New Roman"/>
          <w:b/>
          <w:sz w:val="24"/>
          <w:szCs w:val="24"/>
        </w:rPr>
        <w:t xml:space="preserve">Ваш </w:t>
      </w:r>
      <w:proofErr w:type="spellStart"/>
      <w:r w:rsidRPr="00A41C50">
        <w:rPr>
          <w:rFonts w:ascii="Times New Roman" w:hAnsi="Times New Roman" w:cs="Times New Roman"/>
          <w:b/>
          <w:sz w:val="24"/>
          <w:szCs w:val="24"/>
        </w:rPr>
        <w:t>зворотній</w:t>
      </w:r>
      <w:proofErr w:type="spellEnd"/>
      <w:r w:rsidRPr="00A41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C50">
        <w:rPr>
          <w:rFonts w:ascii="Times New Roman" w:hAnsi="Times New Roman" w:cs="Times New Roman"/>
          <w:b/>
          <w:sz w:val="24"/>
          <w:szCs w:val="24"/>
        </w:rPr>
        <w:t>зв’язок</w:t>
      </w:r>
      <w:proofErr w:type="spellEnd"/>
      <w:r w:rsidRPr="00A41C50">
        <w:rPr>
          <w:rFonts w:ascii="Times New Roman" w:hAnsi="Times New Roman" w:cs="Times New Roman"/>
          <w:b/>
          <w:sz w:val="24"/>
          <w:szCs w:val="24"/>
        </w:rPr>
        <w:t xml:space="preserve"> з батьками </w:t>
      </w:r>
      <w:proofErr w:type="spellStart"/>
      <w:r w:rsidRPr="00A41C50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A41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C50">
        <w:rPr>
          <w:rFonts w:ascii="Times New Roman" w:hAnsi="Times New Roman" w:cs="Times New Roman"/>
          <w:b/>
          <w:sz w:val="24"/>
          <w:szCs w:val="24"/>
        </w:rPr>
        <w:t>організації</w:t>
      </w:r>
      <w:proofErr w:type="spellEnd"/>
      <w:r w:rsidRPr="00A41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C50">
        <w:rPr>
          <w:rFonts w:ascii="Times New Roman" w:hAnsi="Times New Roman" w:cs="Times New Roman"/>
          <w:b/>
          <w:sz w:val="24"/>
          <w:szCs w:val="24"/>
        </w:rPr>
        <w:t>дистанційного</w:t>
      </w:r>
      <w:proofErr w:type="spellEnd"/>
      <w:r w:rsidRPr="00A41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C50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A41C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1C50" w:rsidRDefault="001C2178" w:rsidP="00655D47">
      <w:pPr>
        <w:pStyle w:val="a6"/>
        <w:spacing w:before="4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C50">
        <w:rPr>
          <w:rFonts w:ascii="Times New Roman" w:hAnsi="Times New Roman" w:cs="Times New Roman"/>
          <w:sz w:val="24"/>
          <w:szCs w:val="24"/>
          <w:lang w:val="uk-UA"/>
        </w:rPr>
        <w:t>Позитивним є те, що більшість батьків виявляють інтерес до навчальних досягнень своїх дітей. Вони відкриті й охоче йдуть на спілкування перш за все з класним керівником. При необхідності вчителі проводять співбесіди з батьками й намагаються допо</w:t>
      </w:r>
      <w:r w:rsidR="00793669" w:rsidRPr="00A41C50">
        <w:rPr>
          <w:rFonts w:ascii="Times New Roman" w:hAnsi="Times New Roman" w:cs="Times New Roman"/>
          <w:sz w:val="24"/>
          <w:szCs w:val="24"/>
          <w:lang w:val="uk-UA"/>
        </w:rPr>
        <w:t>могти їм у вирішенні складних питань</w:t>
      </w:r>
      <w:r w:rsidR="00AE6A1C" w:rsidRPr="00A41C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85F" w:rsidRDefault="00AE6A1C" w:rsidP="00655D47">
      <w:pPr>
        <w:pStyle w:val="a6"/>
        <w:spacing w:before="4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C50">
        <w:rPr>
          <w:rFonts w:ascii="Times New Roman" w:hAnsi="Times New Roman" w:cs="Times New Roman"/>
          <w:sz w:val="24"/>
          <w:szCs w:val="24"/>
          <w:lang w:val="uk-UA"/>
        </w:rPr>
        <w:t>Але частина вчителів визначила, що   спостерігають байдужість батьків до навчання їхньої дитини або мають зворотній зв’язок лише з учнем.</w:t>
      </w:r>
      <w:r w:rsidR="00D8585F" w:rsidRPr="00D8585F">
        <w:rPr>
          <w:lang w:val="uk-UA"/>
        </w:rPr>
        <w:t xml:space="preserve"> </w:t>
      </w:r>
    </w:p>
    <w:p w:rsidR="00AE6A1C" w:rsidRDefault="00D8585F" w:rsidP="00655D47">
      <w:pPr>
        <w:pStyle w:val="a6"/>
        <w:numPr>
          <w:ilvl w:val="1"/>
          <w:numId w:val="7"/>
        </w:numPr>
        <w:spacing w:before="4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85F">
        <w:rPr>
          <w:rFonts w:ascii="Times New Roman" w:hAnsi="Times New Roman" w:cs="Times New Roman"/>
          <w:b/>
          <w:sz w:val="24"/>
          <w:szCs w:val="24"/>
          <w:lang w:val="uk-UA"/>
        </w:rPr>
        <w:t>За якими формами відбувалося підвищення Вашої професійної кваліфікації під час дистанційного навчання?</w:t>
      </w:r>
      <w:r w:rsidRPr="00D8585F">
        <w:rPr>
          <w:rFonts w:ascii="Times New Roman" w:hAnsi="Times New Roman" w:cs="Times New Roman"/>
          <w:sz w:val="24"/>
          <w:szCs w:val="24"/>
          <w:lang w:val="uk-UA"/>
        </w:rPr>
        <w:t xml:space="preserve"> (можливо обрати декілька варіантів відповідей)</w:t>
      </w:r>
    </w:p>
    <w:p w:rsidR="00AE6A1C" w:rsidRDefault="00D8585F" w:rsidP="00655D47">
      <w:pPr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85F">
        <w:rPr>
          <w:rFonts w:ascii="Times New Roman" w:hAnsi="Times New Roman" w:cs="Times New Roman"/>
          <w:sz w:val="24"/>
          <w:szCs w:val="24"/>
          <w:lang w:val="uk-UA"/>
        </w:rPr>
        <w:t xml:space="preserve">Популярною формою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D8585F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E00">
        <w:rPr>
          <w:rFonts w:ascii="Times New Roman" w:hAnsi="Times New Roman" w:cs="Times New Roman"/>
          <w:sz w:val="24"/>
          <w:szCs w:val="24"/>
          <w:lang w:val="uk-UA"/>
        </w:rPr>
        <w:t>педагоги обрали участь</w:t>
      </w:r>
      <w:r w:rsidR="00493E00" w:rsidRPr="00493E00">
        <w:rPr>
          <w:lang w:val="uk-UA"/>
        </w:rPr>
        <w:t xml:space="preserve"> </w:t>
      </w:r>
      <w:r w:rsidR="00493E0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93E00" w:rsidRPr="00493E00">
        <w:rPr>
          <w:rFonts w:ascii="Times New Roman" w:hAnsi="Times New Roman" w:cs="Times New Roman"/>
          <w:sz w:val="24"/>
          <w:szCs w:val="24"/>
          <w:lang w:val="uk-UA"/>
        </w:rPr>
        <w:t>методичн</w:t>
      </w:r>
      <w:r w:rsidR="00493E00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493E00" w:rsidRPr="00493E00">
        <w:rPr>
          <w:rFonts w:ascii="Times New Roman" w:hAnsi="Times New Roman" w:cs="Times New Roman"/>
          <w:sz w:val="24"/>
          <w:szCs w:val="24"/>
          <w:lang w:val="uk-UA"/>
        </w:rPr>
        <w:t>семінар</w:t>
      </w:r>
      <w:r w:rsidR="00493E00">
        <w:rPr>
          <w:rFonts w:ascii="Times New Roman" w:hAnsi="Times New Roman" w:cs="Times New Roman"/>
          <w:sz w:val="24"/>
          <w:szCs w:val="24"/>
          <w:lang w:val="uk-UA"/>
        </w:rPr>
        <w:t xml:space="preserve">ах, </w:t>
      </w:r>
      <w:r w:rsidR="00493E00" w:rsidRPr="00493E00">
        <w:rPr>
          <w:rFonts w:ascii="Times New Roman" w:hAnsi="Times New Roman" w:cs="Times New Roman"/>
          <w:sz w:val="24"/>
          <w:szCs w:val="24"/>
          <w:lang w:val="uk-UA"/>
        </w:rPr>
        <w:t>тренінг</w:t>
      </w:r>
      <w:r w:rsidR="00493E00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493E00" w:rsidRPr="00493E00">
        <w:rPr>
          <w:rFonts w:ascii="Times New Roman" w:hAnsi="Times New Roman" w:cs="Times New Roman"/>
          <w:sz w:val="24"/>
          <w:szCs w:val="24"/>
          <w:lang w:val="uk-UA"/>
        </w:rPr>
        <w:t>, майстер-клас</w:t>
      </w:r>
      <w:r w:rsidR="00493E00">
        <w:rPr>
          <w:rFonts w:ascii="Times New Roman" w:hAnsi="Times New Roman" w:cs="Times New Roman"/>
          <w:sz w:val="24"/>
          <w:szCs w:val="24"/>
          <w:lang w:val="uk-UA"/>
        </w:rPr>
        <w:t xml:space="preserve">ах, </w:t>
      </w:r>
      <w:r w:rsidR="00493E00" w:rsidRPr="00493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3E00" w:rsidRPr="00493E00">
        <w:rPr>
          <w:rFonts w:ascii="Times New Roman" w:hAnsi="Times New Roman" w:cs="Times New Roman"/>
          <w:sz w:val="24"/>
          <w:szCs w:val="24"/>
          <w:lang w:val="uk-UA"/>
        </w:rPr>
        <w:t>вебінар</w:t>
      </w:r>
      <w:r w:rsidR="00493E00">
        <w:rPr>
          <w:rFonts w:ascii="Times New Roman" w:hAnsi="Times New Roman" w:cs="Times New Roman"/>
          <w:sz w:val="24"/>
          <w:szCs w:val="24"/>
          <w:lang w:val="uk-UA"/>
        </w:rPr>
        <w:t>ах</w:t>
      </w:r>
      <w:proofErr w:type="spellEnd"/>
      <w:r w:rsidRPr="00D8585F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93E0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D85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E00">
        <w:rPr>
          <w:rFonts w:ascii="Times New Roman" w:hAnsi="Times New Roman" w:cs="Times New Roman"/>
          <w:sz w:val="24"/>
          <w:szCs w:val="24"/>
          <w:lang w:val="uk-UA"/>
        </w:rPr>
        <w:t xml:space="preserve">дають можливість </w:t>
      </w:r>
      <w:r w:rsidRPr="00D8585F">
        <w:rPr>
          <w:rFonts w:ascii="Times New Roman" w:hAnsi="Times New Roman" w:cs="Times New Roman"/>
          <w:sz w:val="24"/>
          <w:szCs w:val="24"/>
          <w:lang w:val="uk-UA"/>
        </w:rPr>
        <w:t xml:space="preserve"> заглибитися у важливі та типові проблеми професійної діяльності.</w:t>
      </w:r>
    </w:p>
    <w:p w:rsidR="00493E00" w:rsidRDefault="00493E00" w:rsidP="00655D47">
      <w:pPr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проходження курсів підвищення кваліфікації педагог на частіш обирають навчання при </w:t>
      </w:r>
      <w:r w:rsidR="00112BEA" w:rsidRPr="00112BEA">
        <w:rPr>
          <w:rFonts w:ascii="Times New Roman" w:hAnsi="Times New Roman" w:cs="Times New Roman"/>
          <w:sz w:val="24"/>
          <w:szCs w:val="24"/>
          <w:lang w:val="uk-UA"/>
        </w:rPr>
        <w:t>КВНЗ «Харківська академія неперервної освіти»</w:t>
      </w:r>
      <w:r w:rsidR="00112BE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12BEA" w:rsidRPr="00112BEA" w:rsidRDefault="00112BEA" w:rsidP="00655D47">
      <w:pPr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BE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112B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2BEA">
        <w:rPr>
          <w:rFonts w:ascii="Times New Roman" w:hAnsi="Times New Roman" w:cs="Times New Roman"/>
          <w:b/>
          <w:sz w:val="24"/>
          <w:szCs w:val="24"/>
          <w:lang w:val="uk-UA"/>
        </w:rPr>
        <w:t>Як здобувачі освіти дізнаються про критерії, за якими Ви оцінюєте їх навчальні досягнення?</w:t>
      </w:r>
      <w:r w:rsidRPr="00112B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(можливо обрати декілька варіантів відповідей)</w:t>
      </w:r>
    </w:p>
    <w:p w:rsidR="00F550E3" w:rsidRDefault="00F550E3" w:rsidP="00655D47">
      <w:pPr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Інформування учнів про критерії оцінювання </w:t>
      </w:r>
      <w:r w:rsidR="007B112B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досягнень учнів найчастіше проходить лише перед вивченням кожної теми.  Вчителі індивідуально коментують  про результати відповіді або </w:t>
      </w:r>
      <w:proofErr w:type="spellStart"/>
      <w:r w:rsidR="007B112B">
        <w:rPr>
          <w:rFonts w:ascii="Times New Roman" w:hAnsi="Times New Roman" w:cs="Times New Roman"/>
          <w:sz w:val="24"/>
          <w:szCs w:val="24"/>
          <w:lang w:val="uk-UA"/>
        </w:rPr>
        <w:t>письмої</w:t>
      </w:r>
      <w:proofErr w:type="spellEnd"/>
      <w:r w:rsidR="007B112B">
        <w:rPr>
          <w:rFonts w:ascii="Times New Roman" w:hAnsi="Times New Roman" w:cs="Times New Roman"/>
          <w:sz w:val="24"/>
          <w:szCs w:val="24"/>
          <w:lang w:val="uk-UA"/>
        </w:rPr>
        <w:t xml:space="preserve"> роботи через повідомлення на електронну пошту або іншими засобами електронного зв’язку.</w:t>
      </w:r>
    </w:p>
    <w:p w:rsidR="007B112B" w:rsidRDefault="007B112B" w:rsidP="00655D47">
      <w:pPr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визначено, що дане питання потребує подальшої роботи щодо висвітлення </w:t>
      </w:r>
      <w:r w:rsidRPr="00112BEA">
        <w:rPr>
          <w:rFonts w:ascii="Times New Roman" w:hAnsi="Times New Roman" w:cs="Times New Roman"/>
          <w:sz w:val="24"/>
          <w:szCs w:val="24"/>
          <w:lang w:val="uk-UA"/>
        </w:rPr>
        <w:t>критерії оцінювання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досягнень учнів.</w:t>
      </w:r>
    </w:p>
    <w:p w:rsidR="003C6297" w:rsidRPr="003C6297" w:rsidRDefault="003C6297" w:rsidP="00655D47">
      <w:pPr>
        <w:tabs>
          <w:tab w:val="left" w:pos="709"/>
        </w:tabs>
        <w:spacing w:before="40"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2BEA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112B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6297">
        <w:rPr>
          <w:rFonts w:ascii="Times New Roman" w:hAnsi="Times New Roman" w:cs="Times New Roman"/>
          <w:b/>
          <w:sz w:val="24"/>
          <w:szCs w:val="24"/>
          <w:lang w:val="uk-UA"/>
        </w:rPr>
        <w:t>Що Ви робите для того, щоб запобігати випадкам порушень академічної доброчесності серед здобувачів освіти (списування, плагіат, фальсифікація тощо</w:t>
      </w:r>
      <w:r w:rsidR="008E146A">
        <w:rPr>
          <w:rFonts w:ascii="Times New Roman" w:hAnsi="Times New Roman" w:cs="Times New Roman"/>
          <w:sz w:val="24"/>
          <w:szCs w:val="24"/>
          <w:lang w:val="uk-UA"/>
        </w:rPr>
        <w:t xml:space="preserve">)? </w:t>
      </w:r>
    </w:p>
    <w:p w:rsidR="00901FBB" w:rsidRDefault="003C6297" w:rsidP="00655D47">
      <w:pPr>
        <w:tabs>
          <w:tab w:val="left" w:pos="709"/>
        </w:tabs>
        <w:spacing w:before="4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своїх відповідях вчителі зазначили, що не завжди </w:t>
      </w:r>
      <w:r w:rsidR="000238BB">
        <w:rPr>
          <w:rFonts w:ascii="Times New Roman" w:hAnsi="Times New Roman" w:cs="Times New Roman"/>
          <w:sz w:val="24"/>
          <w:szCs w:val="24"/>
          <w:lang w:val="uk-UA"/>
        </w:rPr>
        <w:t>проводять</w:t>
      </w:r>
      <w:r w:rsidR="000238BB" w:rsidRPr="000238BB">
        <w:rPr>
          <w:rFonts w:ascii="Times New Roman" w:hAnsi="Times New Roman" w:cs="Times New Roman"/>
          <w:sz w:val="24"/>
          <w:szCs w:val="24"/>
          <w:lang w:val="uk-UA"/>
        </w:rPr>
        <w:t xml:space="preserve"> бесіди щодо дотри</w:t>
      </w:r>
      <w:r w:rsidR="000238BB">
        <w:rPr>
          <w:rFonts w:ascii="Times New Roman" w:hAnsi="Times New Roman" w:cs="Times New Roman"/>
          <w:sz w:val="24"/>
          <w:szCs w:val="24"/>
          <w:lang w:val="uk-UA"/>
        </w:rPr>
        <w:t xml:space="preserve">мання академічної доброчесності. </w:t>
      </w:r>
      <w:r w:rsidR="00901FBB">
        <w:rPr>
          <w:rFonts w:ascii="Times New Roman" w:hAnsi="Times New Roman" w:cs="Times New Roman"/>
          <w:sz w:val="24"/>
          <w:szCs w:val="24"/>
          <w:lang w:val="uk-UA"/>
        </w:rPr>
        <w:t>Ряд вчителів</w:t>
      </w:r>
      <w:r w:rsidR="00901FBB" w:rsidRPr="0090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FBB" w:rsidRPr="00112BEA">
        <w:rPr>
          <w:rFonts w:ascii="Times New Roman" w:hAnsi="Times New Roman" w:cs="Times New Roman"/>
          <w:sz w:val="24"/>
          <w:szCs w:val="24"/>
          <w:lang w:val="uk-UA"/>
        </w:rPr>
        <w:t>да</w:t>
      </w:r>
      <w:r w:rsidR="00901FBB">
        <w:rPr>
          <w:rFonts w:ascii="Times New Roman" w:hAnsi="Times New Roman" w:cs="Times New Roman"/>
          <w:sz w:val="24"/>
          <w:szCs w:val="24"/>
          <w:lang w:val="uk-UA"/>
        </w:rPr>
        <w:t xml:space="preserve">є на </w:t>
      </w:r>
      <w:r w:rsidR="00901FBB" w:rsidRPr="00112BEA">
        <w:rPr>
          <w:rFonts w:ascii="Times New Roman" w:hAnsi="Times New Roman" w:cs="Times New Roman"/>
          <w:sz w:val="24"/>
          <w:szCs w:val="24"/>
          <w:lang w:val="uk-UA"/>
        </w:rPr>
        <w:t xml:space="preserve"> уроках такі завдання, </w:t>
      </w:r>
      <w:r w:rsidR="00901FBB">
        <w:rPr>
          <w:rFonts w:ascii="Times New Roman" w:hAnsi="Times New Roman" w:cs="Times New Roman"/>
          <w:sz w:val="24"/>
          <w:szCs w:val="24"/>
          <w:lang w:val="uk-UA"/>
        </w:rPr>
        <w:t>що унеможливлюють списування.</w:t>
      </w:r>
    </w:p>
    <w:p w:rsidR="00D24FAC" w:rsidRPr="00A41C50" w:rsidRDefault="00AE6A1C" w:rsidP="00655D47">
      <w:pPr>
        <w:tabs>
          <w:tab w:val="left" w:pos="709"/>
        </w:tabs>
        <w:spacing w:before="40"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C50">
        <w:rPr>
          <w:rFonts w:ascii="Times New Roman" w:hAnsi="Times New Roman" w:cs="Times New Roman"/>
          <w:b/>
          <w:sz w:val="24"/>
          <w:szCs w:val="24"/>
          <w:lang w:val="uk-UA"/>
        </w:rPr>
        <w:t>ВИСНОВКИ, РЕКОМЕНДАЦІЇ</w:t>
      </w:r>
    </w:p>
    <w:p w:rsidR="008E146A" w:rsidRPr="00E81C35" w:rsidRDefault="008E146A" w:rsidP="00655D47">
      <w:pPr>
        <w:pStyle w:val="a6"/>
        <w:numPr>
          <w:ilvl w:val="2"/>
          <w:numId w:val="7"/>
        </w:numPr>
        <w:tabs>
          <w:tab w:val="left" w:pos="709"/>
        </w:tabs>
        <w:spacing w:before="40"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C35">
        <w:rPr>
          <w:rFonts w:ascii="Times New Roman" w:hAnsi="Times New Roman" w:cs="Times New Roman"/>
          <w:sz w:val="24"/>
          <w:szCs w:val="24"/>
          <w:lang w:val="uk-UA"/>
        </w:rPr>
        <w:t>Самоосвіта вчителя є основною формою підвищення педагогічної компетентності, яка складається з удосконалення знань та узагальнення педагогічного досвіду шляхом цілеспрямованої самоосвітньої роботи.</w:t>
      </w:r>
    </w:p>
    <w:p w:rsidR="00D24FAC" w:rsidRDefault="008E146A" w:rsidP="00655D47">
      <w:pPr>
        <w:pStyle w:val="a6"/>
        <w:numPr>
          <w:ilvl w:val="2"/>
          <w:numId w:val="7"/>
        </w:numPr>
        <w:tabs>
          <w:tab w:val="left" w:pos="709"/>
        </w:tabs>
        <w:spacing w:before="40"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C3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E81C35" w:rsidRPr="00E81C35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вміння визначати відповідність між вимогами до знань, умінь і навичок та показником оцінки в балах навчати учнів проводити </w:t>
      </w:r>
      <w:proofErr w:type="spellStart"/>
      <w:r w:rsidR="00E81C35" w:rsidRPr="00E81C35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  <w:r w:rsidR="00E81C35" w:rsidRPr="00E81C35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навчальних досягнень.</w:t>
      </w:r>
      <w:r w:rsidR="00E81C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508" w:rsidRPr="00E81C35">
        <w:rPr>
          <w:rFonts w:ascii="Times New Roman" w:hAnsi="Times New Roman" w:cs="Times New Roman"/>
          <w:sz w:val="24"/>
          <w:szCs w:val="24"/>
          <w:lang w:val="uk-UA"/>
        </w:rPr>
        <w:t>Розмістити на сайті закладу інформацію про критерії оцінювання навчальних досягнень учнів (по предметно)</w:t>
      </w:r>
      <w:r w:rsidR="007B112B" w:rsidRPr="00E81C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81C35" w:rsidRPr="00E81C35" w:rsidRDefault="00E81C35" w:rsidP="00655D47">
      <w:pPr>
        <w:pStyle w:val="a6"/>
        <w:numPr>
          <w:ilvl w:val="2"/>
          <w:numId w:val="7"/>
        </w:numPr>
        <w:tabs>
          <w:tab w:val="left" w:pos="709"/>
        </w:tabs>
        <w:spacing w:before="40"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C35">
        <w:rPr>
          <w:rFonts w:ascii="Times New Roman" w:hAnsi="Times New Roman" w:cs="Times New Roman"/>
          <w:sz w:val="24"/>
          <w:szCs w:val="24"/>
          <w:lang w:val="uk-UA"/>
        </w:rPr>
        <w:t>Вчител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81C35">
        <w:rPr>
          <w:rFonts w:ascii="Times New Roman" w:hAnsi="Times New Roman" w:cs="Times New Roman"/>
          <w:sz w:val="24"/>
          <w:szCs w:val="24"/>
          <w:lang w:val="uk-UA"/>
        </w:rPr>
        <w:t xml:space="preserve"> історії ознайоми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E81C35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освіти з основами авторського права</w:t>
      </w:r>
      <w:r>
        <w:rPr>
          <w:rFonts w:ascii="Times New Roman" w:hAnsi="Times New Roman" w:cs="Times New Roman"/>
          <w:sz w:val="24"/>
          <w:szCs w:val="24"/>
          <w:lang w:val="uk-UA"/>
        </w:rPr>
        <w:t>, розкрити, що є порушенням авторських прав.</w:t>
      </w:r>
    </w:p>
    <w:p w:rsidR="00E81C35" w:rsidRPr="00E81C35" w:rsidRDefault="00E81C35" w:rsidP="00E81C35">
      <w:pPr>
        <w:pStyle w:val="a6"/>
        <w:tabs>
          <w:tab w:val="left" w:pos="709"/>
        </w:tabs>
        <w:spacing w:before="40"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508" w:rsidRDefault="003A6508" w:rsidP="00E81C35">
      <w:pPr>
        <w:tabs>
          <w:tab w:val="left" w:pos="709"/>
        </w:tabs>
        <w:spacing w:before="40" w:after="0" w:line="240" w:lineRule="auto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1C35" w:rsidRPr="00E81C35" w:rsidRDefault="00E81C35" w:rsidP="00E81C35">
      <w:pPr>
        <w:tabs>
          <w:tab w:val="left" w:pos="709"/>
        </w:tabs>
        <w:spacing w:before="40" w:after="0" w:line="240" w:lineRule="auto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Arial" w:hAnsi="Arial" w:cs="Arial"/>
          <w:color w:val="4D5156"/>
          <w:shd w:val="clear" w:color="auto" w:fill="FFFFFF"/>
          <w:lang w:val="uk-UA"/>
        </w:rPr>
        <w:t xml:space="preserve"> </w:t>
      </w:r>
    </w:p>
    <w:p w:rsidR="00D24FAC" w:rsidRDefault="00E81C35" w:rsidP="00E81C35">
      <w:pPr>
        <w:tabs>
          <w:tab w:val="left" w:pos="709"/>
        </w:tabs>
        <w:ind w:firstLine="425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4FAC" w:rsidRDefault="00D24FAC" w:rsidP="00E81C35">
      <w:pPr>
        <w:tabs>
          <w:tab w:val="left" w:pos="709"/>
        </w:tabs>
        <w:ind w:firstLine="425"/>
        <w:rPr>
          <w:lang w:val="uk-UA"/>
        </w:rPr>
      </w:pPr>
    </w:p>
    <w:p w:rsidR="00D8585F" w:rsidRPr="002B4434" w:rsidRDefault="00112BEA" w:rsidP="00E81C35">
      <w:pPr>
        <w:pStyle w:val="3"/>
        <w:numPr>
          <w:ilvl w:val="0"/>
          <w:numId w:val="5"/>
        </w:numPr>
        <w:tabs>
          <w:tab w:val="left" w:pos="709"/>
        </w:tabs>
        <w:ind w:left="0" w:firstLine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D24FAC" w:rsidRPr="00D63A04" w:rsidRDefault="00D24FAC">
      <w:pPr>
        <w:rPr>
          <w:lang w:val="uk-UA"/>
        </w:rPr>
      </w:pPr>
    </w:p>
    <w:sectPr w:rsidR="00D24FAC" w:rsidRPr="00D63A04" w:rsidSect="00D63A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7D1"/>
    <w:multiLevelType w:val="hybridMultilevel"/>
    <w:tmpl w:val="D5862986"/>
    <w:lvl w:ilvl="0" w:tplc="DA6E6358">
      <w:start w:val="1"/>
      <w:numFmt w:val="bullet"/>
      <w:lvlText w:val="−"/>
      <w:lvlJc w:val="left"/>
      <w:pPr>
        <w:ind w:left="10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37545D5"/>
    <w:multiLevelType w:val="multilevel"/>
    <w:tmpl w:val="5BEE1904"/>
    <w:lvl w:ilvl="0">
      <w:start w:val="1"/>
      <w:numFmt w:val="bullet"/>
      <w:pStyle w:val="3"/>
      <w:lvlText w:val="□"/>
      <w:lvlJc w:val="left"/>
      <w:pPr>
        <w:ind w:left="786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C353B0"/>
    <w:multiLevelType w:val="hybridMultilevel"/>
    <w:tmpl w:val="828CB540"/>
    <w:lvl w:ilvl="0" w:tplc="763C3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D63EE"/>
    <w:multiLevelType w:val="multilevel"/>
    <w:tmpl w:val="EC66B5B6"/>
    <w:lvl w:ilvl="0">
      <w:start w:val="1"/>
      <w:numFmt w:val="bullet"/>
      <w:lvlText w:val="−"/>
      <w:lvlJc w:val="left"/>
      <w:pPr>
        <w:ind w:left="786" w:hanging="360"/>
      </w:pPr>
      <w:rPr>
        <w:rFonts w:ascii="Sitka Small" w:hAnsi="Sitka Smal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7184669"/>
    <w:multiLevelType w:val="hybridMultilevel"/>
    <w:tmpl w:val="006EC99C"/>
    <w:lvl w:ilvl="0" w:tplc="DA6E6358">
      <w:start w:val="1"/>
      <w:numFmt w:val="bullet"/>
      <w:lvlText w:val="−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E4F2F"/>
    <w:multiLevelType w:val="multilevel"/>
    <w:tmpl w:val="EBE44DD6"/>
    <w:lvl w:ilvl="0">
      <w:start w:val="1"/>
      <w:numFmt w:val="bullet"/>
      <w:lvlText w:val="−"/>
      <w:lvlJc w:val="left"/>
      <w:pPr>
        <w:ind w:left="786" w:hanging="360"/>
      </w:pPr>
      <w:rPr>
        <w:rFonts w:ascii="Sitka Small" w:hAnsi="Sitka Smal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4A3742"/>
    <w:multiLevelType w:val="hybridMultilevel"/>
    <w:tmpl w:val="B31824EA"/>
    <w:lvl w:ilvl="0" w:tplc="87C8AD50">
      <w:start w:val="1"/>
      <w:numFmt w:val="decimal"/>
      <w:pStyle w:val="1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3"/>
    <w:rsid w:val="000238BB"/>
    <w:rsid w:val="000D382F"/>
    <w:rsid w:val="00112BEA"/>
    <w:rsid w:val="001C2178"/>
    <w:rsid w:val="001E3301"/>
    <w:rsid w:val="002114AA"/>
    <w:rsid w:val="00221A73"/>
    <w:rsid w:val="002B4434"/>
    <w:rsid w:val="003067F8"/>
    <w:rsid w:val="00310C20"/>
    <w:rsid w:val="00361744"/>
    <w:rsid w:val="003A6508"/>
    <w:rsid w:val="003C6297"/>
    <w:rsid w:val="00424EA5"/>
    <w:rsid w:val="0043082C"/>
    <w:rsid w:val="00493E00"/>
    <w:rsid w:val="005043A3"/>
    <w:rsid w:val="00564AC0"/>
    <w:rsid w:val="00655D47"/>
    <w:rsid w:val="00723EB5"/>
    <w:rsid w:val="0078000F"/>
    <w:rsid w:val="00793669"/>
    <w:rsid w:val="007B112B"/>
    <w:rsid w:val="007F4C8D"/>
    <w:rsid w:val="008A2B5C"/>
    <w:rsid w:val="008E146A"/>
    <w:rsid w:val="00901FBB"/>
    <w:rsid w:val="00903EE1"/>
    <w:rsid w:val="0090496C"/>
    <w:rsid w:val="00943953"/>
    <w:rsid w:val="00A118BC"/>
    <w:rsid w:val="00A41C50"/>
    <w:rsid w:val="00AE6A1C"/>
    <w:rsid w:val="00BF16C5"/>
    <w:rsid w:val="00C172DE"/>
    <w:rsid w:val="00C2682D"/>
    <w:rsid w:val="00D24FAC"/>
    <w:rsid w:val="00D37FB7"/>
    <w:rsid w:val="00D52963"/>
    <w:rsid w:val="00D63A04"/>
    <w:rsid w:val="00D8585F"/>
    <w:rsid w:val="00D861B7"/>
    <w:rsid w:val="00DB36D5"/>
    <w:rsid w:val="00E64D65"/>
    <w:rsid w:val="00E71A6C"/>
    <w:rsid w:val="00E81C35"/>
    <w:rsid w:val="00E90107"/>
    <w:rsid w:val="00E91680"/>
    <w:rsid w:val="00F550E3"/>
    <w:rsid w:val="00F60C14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63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питання"/>
    <w:basedOn w:val="30"/>
    <w:next w:val="a"/>
    <w:qFormat/>
    <w:rsid w:val="00D63A04"/>
    <w:pPr>
      <w:numPr>
        <w:numId w:val="2"/>
      </w:numPr>
      <w:tabs>
        <w:tab w:val="num" w:pos="360"/>
      </w:tabs>
      <w:spacing w:before="60" w:after="40" w:line="240" w:lineRule="auto"/>
      <w:ind w:left="0" w:firstLine="0"/>
    </w:pPr>
    <w:rPr>
      <w:rFonts w:ascii="Times New Roman" w:eastAsia="Times New Roman" w:hAnsi="Times New Roman" w:cs="Times New Roman"/>
      <w:color w:val="auto"/>
      <w:sz w:val="18"/>
      <w:szCs w:val="18"/>
      <w:lang w:val="uk-UA" w:eastAsia="uk-UA"/>
    </w:rPr>
  </w:style>
  <w:style w:type="paragraph" w:customStyle="1" w:styleId="3">
    <w:name w:val="3 Відповідь з кількома варіантами"/>
    <w:basedOn w:val="a"/>
    <w:qFormat/>
    <w:rsid w:val="00D63A04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680" w:hanging="340"/>
    </w:pPr>
    <w:rPr>
      <w:rFonts w:ascii="Times New Roman" w:eastAsia="Times New Roman" w:hAnsi="Times New Roman" w:cs="Times New Roman"/>
      <w:color w:val="E36C0A" w:themeColor="accent6" w:themeShade="BF"/>
      <w:sz w:val="18"/>
      <w:szCs w:val="18"/>
      <w:lang w:val="uk-UA" w:eastAsia="uk-UA"/>
    </w:rPr>
  </w:style>
  <w:style w:type="character" w:customStyle="1" w:styleId="5">
    <w:name w:val="5 Курсив"/>
    <w:basedOn w:val="a0"/>
    <w:uiPriority w:val="1"/>
    <w:qFormat/>
    <w:rsid w:val="00D63A04"/>
    <w:rPr>
      <w:i/>
      <w:color w:val="auto"/>
    </w:rPr>
  </w:style>
  <w:style w:type="character" w:customStyle="1" w:styleId="31">
    <w:name w:val="Заголовок 3 Знак"/>
    <w:basedOn w:val="a0"/>
    <w:link w:val="30"/>
    <w:uiPriority w:val="9"/>
    <w:semiHidden/>
    <w:rsid w:val="00D63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63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питання"/>
    <w:basedOn w:val="30"/>
    <w:next w:val="a"/>
    <w:qFormat/>
    <w:rsid w:val="00D63A04"/>
    <w:pPr>
      <w:numPr>
        <w:numId w:val="2"/>
      </w:numPr>
      <w:tabs>
        <w:tab w:val="num" w:pos="360"/>
      </w:tabs>
      <w:spacing w:before="60" w:after="40" w:line="240" w:lineRule="auto"/>
      <w:ind w:left="0" w:firstLine="0"/>
    </w:pPr>
    <w:rPr>
      <w:rFonts w:ascii="Times New Roman" w:eastAsia="Times New Roman" w:hAnsi="Times New Roman" w:cs="Times New Roman"/>
      <w:color w:val="auto"/>
      <w:sz w:val="18"/>
      <w:szCs w:val="18"/>
      <w:lang w:val="uk-UA" w:eastAsia="uk-UA"/>
    </w:rPr>
  </w:style>
  <w:style w:type="paragraph" w:customStyle="1" w:styleId="3">
    <w:name w:val="3 Відповідь з кількома варіантами"/>
    <w:basedOn w:val="a"/>
    <w:qFormat/>
    <w:rsid w:val="00D63A04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680" w:hanging="340"/>
    </w:pPr>
    <w:rPr>
      <w:rFonts w:ascii="Times New Roman" w:eastAsia="Times New Roman" w:hAnsi="Times New Roman" w:cs="Times New Roman"/>
      <w:color w:val="E36C0A" w:themeColor="accent6" w:themeShade="BF"/>
      <w:sz w:val="18"/>
      <w:szCs w:val="18"/>
      <w:lang w:val="uk-UA" w:eastAsia="uk-UA"/>
    </w:rPr>
  </w:style>
  <w:style w:type="character" w:customStyle="1" w:styleId="5">
    <w:name w:val="5 Курсив"/>
    <w:basedOn w:val="a0"/>
    <w:uiPriority w:val="1"/>
    <w:qFormat/>
    <w:rsid w:val="00D63A04"/>
    <w:rPr>
      <w:i/>
      <w:color w:val="auto"/>
    </w:rPr>
  </w:style>
  <w:style w:type="character" w:customStyle="1" w:styleId="31">
    <w:name w:val="Заголовок 3 Знак"/>
    <w:basedOn w:val="a0"/>
    <w:link w:val="30"/>
    <w:uiPriority w:val="9"/>
    <w:semiHidden/>
    <w:rsid w:val="00D63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2023-11-08T18:02:00Z</dcterms:created>
  <dcterms:modified xsi:type="dcterms:W3CDTF">2023-11-09T04:58:00Z</dcterms:modified>
</cp:coreProperties>
</file>