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A" w:rsidRDefault="0056297A" w:rsidP="005629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77DA3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977DA3">
        <w:rPr>
          <w:b/>
          <w:sz w:val="28"/>
          <w:szCs w:val="28"/>
          <w:lang w:val="uk-UA"/>
        </w:rPr>
        <w:t xml:space="preserve">АРКІВСЬКИЙ ЛІЦЕЙ З </w:t>
      </w:r>
      <w:r w:rsidR="00C56CE1">
        <w:rPr>
          <w:b/>
          <w:sz w:val="28"/>
          <w:szCs w:val="28"/>
          <w:lang w:val="uk-UA"/>
        </w:rPr>
        <w:t>ПОСИЛЕНОЮ ВІЙСЬКОВО-ФІЗИЧНОЮ ПІДГОТОВКОЮ “РЯТУВАЛЬНИК”</w:t>
      </w:r>
      <w:r>
        <w:rPr>
          <w:b/>
          <w:sz w:val="28"/>
          <w:szCs w:val="28"/>
          <w:lang w:val="uk-UA"/>
        </w:rPr>
        <w:t>» Х</w:t>
      </w:r>
      <w:r w:rsidR="00C56CE1">
        <w:rPr>
          <w:b/>
          <w:sz w:val="28"/>
          <w:szCs w:val="28"/>
          <w:lang w:val="uk-UA"/>
        </w:rPr>
        <w:t>АРКІВСЬКОЇ ОБЛАСНОЇ РАДИ</w:t>
      </w:r>
    </w:p>
    <w:p w:rsidR="0056297A" w:rsidRDefault="0056297A" w:rsidP="0056297A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</w:t>
      </w:r>
      <w:r w:rsidR="00C56CE1">
        <w:rPr>
          <w:lang w:val="uk-UA"/>
        </w:rPr>
        <w:t>725-84-54</w:t>
      </w:r>
      <w:r>
        <w:rPr>
          <w:lang w:val="uk-UA"/>
        </w:rPr>
        <w:t xml:space="preserve">, </w:t>
      </w:r>
    </w:p>
    <w:p w:rsidR="0056297A" w:rsidRDefault="0056297A" w:rsidP="0056297A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@</w:t>
        </w:r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5"/>
            <w:lang w:val="en-US"/>
          </w:rPr>
          <w:t>https</w:t>
        </w:r>
        <w:r>
          <w:rPr>
            <w:rStyle w:val="a5"/>
            <w:lang w:val="uk-UA"/>
          </w:rPr>
          <w:t>://</w:t>
        </w:r>
        <w:proofErr w:type="spellStart"/>
        <w:r>
          <w:rPr>
            <w:rStyle w:val="a5"/>
            <w:lang w:val="en-US"/>
          </w:rPr>
          <w:t>ryatuvalnik</w:t>
        </w:r>
        <w:proofErr w:type="spellEnd"/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proofErr w:type="spellStart"/>
        <w:r>
          <w:rPr>
            <w:rStyle w:val="a5"/>
            <w:lang w:val="en-US"/>
          </w:rPr>
          <w:t>ua</w:t>
        </w:r>
        <w:proofErr w:type="spellEnd"/>
        <w:r>
          <w:rPr>
            <w:rStyle w:val="a5"/>
            <w:lang w:val="uk-UA"/>
          </w:rPr>
          <w:t>/</w:t>
        </w:r>
      </w:hyperlink>
    </w:p>
    <w:p w:rsidR="0056297A" w:rsidRDefault="0056297A" w:rsidP="0056297A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56297A" w:rsidRPr="0056297A" w:rsidRDefault="0056297A" w:rsidP="0056297A">
      <w:pPr>
        <w:jc w:val="center"/>
        <w:rPr>
          <w:lang w:val="uk-UA"/>
        </w:rPr>
      </w:pPr>
    </w:p>
    <w:p w:rsidR="0056297A" w:rsidRDefault="0056297A" w:rsidP="005629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6297A" w:rsidRDefault="0056297A" w:rsidP="0056297A">
      <w:pPr>
        <w:jc w:val="center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56297A" w:rsidRPr="00051D30" w:rsidTr="005B5C26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297A" w:rsidRPr="00051D30" w:rsidRDefault="00C56CE1" w:rsidP="005B5C26">
            <w:pPr>
              <w:rPr>
                <w:b/>
                <w:sz w:val="28"/>
                <w:szCs w:val="28"/>
                <w:lang w:val="uk-UA"/>
              </w:rPr>
            </w:pPr>
            <w:r w:rsidRPr="00051D30">
              <w:rPr>
                <w:b/>
                <w:sz w:val="28"/>
                <w:szCs w:val="28"/>
                <w:lang w:val="uk-UA"/>
              </w:rPr>
              <w:t>10</w:t>
            </w:r>
            <w:r w:rsidR="0056297A" w:rsidRPr="00051D30">
              <w:rPr>
                <w:b/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297A" w:rsidRPr="00051D30" w:rsidRDefault="0056297A" w:rsidP="005B5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1D30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297A" w:rsidRPr="00051D30" w:rsidRDefault="0056297A" w:rsidP="00C56CE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51D30">
              <w:rPr>
                <w:b/>
                <w:sz w:val="28"/>
                <w:szCs w:val="28"/>
                <w:lang w:val="uk-UA"/>
              </w:rPr>
              <w:t>№</w:t>
            </w:r>
            <w:r w:rsidR="00C56CE1" w:rsidRPr="00051D30">
              <w:rPr>
                <w:b/>
                <w:sz w:val="28"/>
                <w:szCs w:val="28"/>
                <w:lang w:val="uk-UA"/>
              </w:rPr>
              <w:t>116</w:t>
            </w:r>
          </w:p>
        </w:tc>
      </w:tr>
    </w:tbl>
    <w:p w:rsidR="0056297A" w:rsidRPr="0056297A" w:rsidRDefault="0056297A" w:rsidP="0056297A">
      <w:pPr>
        <w:spacing w:line="360" w:lineRule="auto"/>
        <w:jc w:val="both"/>
        <w:rPr>
          <w:b/>
          <w:color w:val="000000" w:themeColor="text1"/>
          <w:sz w:val="22"/>
          <w:szCs w:val="22"/>
          <w:lang w:val="uk-UA"/>
        </w:rPr>
      </w:pPr>
    </w:p>
    <w:p w:rsidR="0056297A" w:rsidRDefault="0056297A" w:rsidP="005629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підсумки комплексного </w:t>
      </w:r>
    </w:p>
    <w:p w:rsidR="0056297A" w:rsidRDefault="0056297A" w:rsidP="005629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педагогічного моніторингу </w:t>
      </w:r>
    </w:p>
    <w:p w:rsidR="0056297A" w:rsidRDefault="0056297A" w:rsidP="005629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якості освіти за</w:t>
      </w:r>
    </w:p>
    <w:p w:rsidR="0056297A" w:rsidRDefault="0056297A" w:rsidP="005629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2020/2021 навчальний рік</w:t>
      </w:r>
    </w:p>
    <w:p w:rsidR="0056297A" w:rsidRDefault="0056297A" w:rsidP="0056297A">
      <w:pPr>
        <w:rPr>
          <w:sz w:val="28"/>
          <w:szCs w:val="28"/>
          <w:lang w:val="uk-UA"/>
        </w:rPr>
      </w:pP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Указу Президента України від 25.06.2013 № 344/2013 </w:t>
      </w:r>
      <w:proofErr w:type="spellStart"/>
      <w:r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Національну стратегію розвитку освіти в Україні на період до 2021 року”, Закону України «Про освіту» (ст.48)</w:t>
      </w:r>
      <w:r w:rsidR="00051D30">
        <w:rPr>
          <w:rFonts w:eastAsia="Calibri"/>
          <w:sz w:val="28"/>
          <w:szCs w:val="28"/>
          <w:lang w:val="uk-UA" w:eastAsia="en-US"/>
        </w:rPr>
        <w:t xml:space="preserve">, на виконання наказу по ліцею </w:t>
      </w: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Pr="00253287">
        <w:rPr>
          <w:rFonts w:eastAsia="Calibri"/>
          <w:sz w:val="28"/>
          <w:szCs w:val="28"/>
          <w:lang w:val="uk-UA" w:eastAsia="en-US"/>
        </w:rPr>
        <w:t>29.08.2019 № 33</w:t>
      </w:r>
      <w:r>
        <w:rPr>
          <w:rFonts w:eastAsia="Calibri"/>
          <w:sz w:val="28"/>
          <w:szCs w:val="28"/>
          <w:lang w:val="uk-UA" w:eastAsia="en-US"/>
        </w:rPr>
        <w:t xml:space="preserve"> «Про організацію моніторингових досліджень освітнього процесу в ліцеї у 2020/2021 навчальному році»,  плану роботи Комунального закладу «Харківський ліцей з посиленою військово-фізичною підготовкою ''Рятувальник''» Харківської обласної ради (далі – ліцей) на 2020/2021 навчальний рік, з метою підвищення якості базової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закладу заступником начальника ліцею з навчальної роботи Кучер Н.Г. проаналізовано стан роботи з даного питання. </w:t>
      </w: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Вивченню підлягали такі питання:</w:t>
      </w:r>
    </w:p>
    <w:p w:rsidR="0056297A" w:rsidRDefault="0056297A" w:rsidP="00CA61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умови, які забезпечують ефективність педагогічного процесу (якість кадрових, інформаційних механізмів розвитку освіти тощо).</w:t>
      </w:r>
    </w:p>
    <w:p w:rsidR="0056297A" w:rsidRDefault="0056297A" w:rsidP="00CA61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якість результатів освітнього процесу.</w:t>
      </w: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метою визначення динаміки формування в учнів освітньої діяльності здійснюється моніторингове дослідження, результати якого є основою для подальшого планування розвитку ліцею.</w:t>
      </w: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Підсумовуючи роботу закладу </w:t>
      </w:r>
      <w:r w:rsidR="00A803B8">
        <w:rPr>
          <w:color w:val="000000"/>
          <w:sz w:val="28"/>
          <w:szCs w:val="28"/>
          <w:lang w:val="uk-UA"/>
        </w:rPr>
        <w:t xml:space="preserve">за навчальний рік </w:t>
      </w:r>
      <w:r>
        <w:rPr>
          <w:color w:val="000000"/>
          <w:sz w:val="28"/>
          <w:szCs w:val="28"/>
          <w:lang w:val="uk-UA"/>
        </w:rPr>
        <w:t>можна зробити</w:t>
      </w:r>
      <w:r w:rsidR="00A803B8">
        <w:rPr>
          <w:color w:val="000000"/>
          <w:sz w:val="28"/>
          <w:szCs w:val="28"/>
          <w:lang w:val="uk-UA"/>
        </w:rPr>
        <w:t xml:space="preserve"> такі </w:t>
      </w:r>
      <w:r>
        <w:rPr>
          <w:color w:val="000000"/>
          <w:sz w:val="28"/>
          <w:szCs w:val="28"/>
          <w:lang w:val="uk-UA"/>
        </w:rPr>
        <w:t>висновки.</w:t>
      </w:r>
    </w:p>
    <w:p w:rsidR="0056297A" w:rsidRPr="00253287" w:rsidRDefault="0056297A" w:rsidP="00CA61C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53287">
        <w:rPr>
          <w:color w:val="000000"/>
          <w:sz w:val="28"/>
          <w:szCs w:val="28"/>
          <w:lang w:val="uk-UA"/>
        </w:rPr>
        <w:t xml:space="preserve">Оцінка ресурсного забезпечення. </w:t>
      </w:r>
    </w:p>
    <w:p w:rsidR="0056297A" w:rsidRDefault="0056297A" w:rsidP="00CA61C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Кадровий ресурс</w:t>
      </w:r>
    </w:p>
    <w:p w:rsidR="0056297A" w:rsidRDefault="0056297A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2020/2021 навчальному році ліцей забезпечений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  <w:r>
        <w:rPr>
          <w:sz w:val="28"/>
          <w:szCs w:val="28"/>
          <w:lang w:val="uk-UA"/>
        </w:rPr>
        <w:t>.</w:t>
      </w:r>
    </w:p>
    <w:p w:rsidR="0056297A" w:rsidRDefault="0056297A" w:rsidP="00CA61C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Адміністрацією закладу раціонально розподілено педагогічне навантаження, призначено класних к</w:t>
      </w:r>
      <w:r w:rsidR="00051D30">
        <w:rPr>
          <w:color w:val="000000"/>
          <w:sz w:val="28"/>
          <w:szCs w:val="28"/>
          <w:lang w:val="uk-UA"/>
        </w:rPr>
        <w:t>ерівників, керівника гуртка.</w:t>
      </w:r>
    </w:p>
    <w:p w:rsidR="0056297A" w:rsidRDefault="0056297A" w:rsidP="00CA61C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ліцею. </w:t>
      </w:r>
    </w:p>
    <w:p w:rsidR="0056297A" w:rsidRDefault="0056297A" w:rsidP="00CA61C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Якісний склад педагогічних п</w:t>
      </w:r>
      <w:r w:rsidR="00051D30">
        <w:rPr>
          <w:color w:val="000000"/>
          <w:sz w:val="28"/>
          <w:szCs w:val="28"/>
          <w:u w:val="single"/>
          <w:lang w:val="uk-UA"/>
        </w:rPr>
        <w:t>р</w:t>
      </w:r>
      <w:r>
        <w:rPr>
          <w:color w:val="000000"/>
          <w:sz w:val="28"/>
          <w:szCs w:val="28"/>
          <w:u w:val="single"/>
          <w:lang w:val="uk-UA"/>
        </w:rPr>
        <w:t>ацівників</w:t>
      </w:r>
    </w:p>
    <w:p w:rsidR="0056297A" w:rsidRDefault="0056297A" w:rsidP="00CA61C3">
      <w:pPr>
        <w:pStyle w:val="1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2020/2021 навчального року в ліцеї працює 27 педагогічних працівника (у тому числі – 3 адміністрація ліцею), з них:</w:t>
      </w:r>
    </w:p>
    <w:p w:rsidR="0056297A" w:rsidRDefault="0056297A" w:rsidP="0056297A">
      <w:pPr>
        <w:pStyle w:val="1"/>
        <w:tabs>
          <w:tab w:val="left" w:pos="1134"/>
        </w:tabs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Діаграма 1. Якісний склад педагогічних працівників ліцею</w:t>
      </w:r>
    </w:p>
    <w:p w:rsidR="0056297A" w:rsidRDefault="0056297A" w:rsidP="0056297A">
      <w:pPr>
        <w:pStyle w:val="1"/>
        <w:tabs>
          <w:tab w:val="left" w:pos="1134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15430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297A" w:rsidRPr="00051D30" w:rsidRDefault="0056297A" w:rsidP="00051D30">
      <w:pPr>
        <w:ind w:firstLine="708"/>
        <w:jc w:val="both"/>
        <w:rPr>
          <w:szCs w:val="28"/>
          <w:lang w:val="uk-UA"/>
        </w:rPr>
      </w:pPr>
      <w:r w:rsidRPr="00051D30">
        <w:rPr>
          <w:szCs w:val="28"/>
          <w:lang w:val="uk-UA"/>
        </w:rPr>
        <w:t>Якісний склад педагогічних працівників ліцею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930"/>
        <w:gridCol w:w="2429"/>
      </w:tblGrid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930" w:type="dxa"/>
            <w:hideMark/>
          </w:tcPr>
          <w:p w:rsidR="0056297A" w:rsidRPr="00CA61C3" w:rsidRDefault="0056297A" w:rsidP="00051D30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CA61C3">
              <w:rPr>
                <w:b/>
                <w:sz w:val="22"/>
                <w:szCs w:val="28"/>
                <w:lang w:val="uk-UA"/>
              </w:rPr>
              <w:t>2019/2020</w:t>
            </w:r>
          </w:p>
        </w:tc>
        <w:tc>
          <w:tcPr>
            <w:tcW w:w="2429" w:type="dxa"/>
            <w:hideMark/>
          </w:tcPr>
          <w:p w:rsidR="0056297A" w:rsidRPr="00CA61C3" w:rsidRDefault="0056297A" w:rsidP="00051D30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CA61C3">
              <w:rPr>
                <w:b/>
                <w:sz w:val="22"/>
                <w:szCs w:val="28"/>
                <w:lang w:val="uk-UA"/>
              </w:rPr>
              <w:t>2020/2021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rPr>
                <w:sz w:val="22"/>
                <w:szCs w:val="28"/>
              </w:rPr>
            </w:pPr>
            <w:r w:rsidRPr="00CA61C3">
              <w:rPr>
                <w:sz w:val="22"/>
                <w:szCs w:val="28"/>
              </w:rPr>
              <w:t xml:space="preserve">Кандидат наук 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1</w:t>
            </w:r>
          </w:p>
        </w:tc>
      </w:tr>
      <w:tr w:rsidR="0056297A" w:rsidRPr="00051D30" w:rsidTr="005B5C26">
        <w:tc>
          <w:tcPr>
            <w:tcW w:w="5103" w:type="dxa"/>
          </w:tcPr>
          <w:p w:rsidR="0056297A" w:rsidRPr="00CA61C3" w:rsidRDefault="0056297A" w:rsidP="00051D30">
            <w:pPr>
              <w:rPr>
                <w:sz w:val="22"/>
                <w:szCs w:val="28"/>
              </w:rPr>
            </w:pPr>
            <w:r w:rsidRPr="00CA61C3">
              <w:rPr>
                <w:sz w:val="22"/>
                <w:szCs w:val="28"/>
                <w:lang w:val="uk-UA"/>
              </w:rPr>
              <w:t xml:space="preserve">Педагогічне звання «вчитель-методист» 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5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 w:val="22"/>
                <w:szCs w:val="28"/>
              </w:rPr>
            </w:pPr>
            <w:proofErr w:type="spellStart"/>
            <w:r w:rsidRPr="00CA61C3">
              <w:rPr>
                <w:sz w:val="22"/>
                <w:szCs w:val="28"/>
              </w:rPr>
              <w:t>Педагогічне</w:t>
            </w:r>
            <w:proofErr w:type="spellEnd"/>
            <w:r w:rsidRPr="00CA61C3">
              <w:rPr>
                <w:sz w:val="22"/>
                <w:szCs w:val="28"/>
              </w:rPr>
              <w:t xml:space="preserve"> звання «Старший учитель» 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 w:val="22"/>
                <w:szCs w:val="28"/>
              </w:rPr>
            </w:pPr>
            <w:proofErr w:type="spellStart"/>
            <w:r w:rsidRPr="00CA61C3">
              <w:rPr>
                <w:sz w:val="22"/>
                <w:szCs w:val="28"/>
              </w:rPr>
              <w:t>Вища</w:t>
            </w:r>
            <w:proofErr w:type="spellEnd"/>
            <w:r w:rsidRPr="00CA61C3">
              <w:rPr>
                <w:sz w:val="22"/>
                <w:szCs w:val="28"/>
              </w:rPr>
              <w:t xml:space="preserve"> категорія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7</w:t>
            </w:r>
          </w:p>
        </w:tc>
        <w:tc>
          <w:tcPr>
            <w:tcW w:w="2429" w:type="dxa"/>
            <w:vAlign w:val="center"/>
            <w:hideMark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 xml:space="preserve">10 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 w:val="22"/>
                <w:szCs w:val="28"/>
              </w:rPr>
            </w:pPr>
            <w:r w:rsidRPr="00CA61C3">
              <w:rPr>
                <w:sz w:val="22"/>
                <w:szCs w:val="28"/>
              </w:rPr>
              <w:t>І категорія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2429" w:type="dxa"/>
            <w:vAlign w:val="center"/>
            <w:hideMark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 xml:space="preserve"> 3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 w:val="22"/>
                <w:szCs w:val="28"/>
              </w:rPr>
            </w:pPr>
            <w:r w:rsidRPr="00CA61C3">
              <w:rPr>
                <w:sz w:val="22"/>
                <w:szCs w:val="28"/>
              </w:rPr>
              <w:t>ІІ категорія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6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 w:val="22"/>
                <w:szCs w:val="28"/>
              </w:rPr>
            </w:pPr>
            <w:proofErr w:type="spellStart"/>
            <w:r w:rsidRPr="00CA61C3">
              <w:rPr>
                <w:sz w:val="22"/>
                <w:szCs w:val="28"/>
              </w:rPr>
              <w:t>Спеціалі</w:t>
            </w:r>
            <w:proofErr w:type="gramStart"/>
            <w:r w:rsidRPr="00CA61C3">
              <w:rPr>
                <w:sz w:val="22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</w:rPr>
            </w:pPr>
            <w:r w:rsidRPr="00CA61C3">
              <w:rPr>
                <w:sz w:val="22"/>
                <w:szCs w:val="28"/>
                <w:lang w:val="uk-UA"/>
              </w:rPr>
              <w:t>10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8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b/>
                <w:i/>
                <w:sz w:val="22"/>
                <w:szCs w:val="28"/>
              </w:rPr>
            </w:pPr>
            <w:proofErr w:type="spellStart"/>
            <w:r w:rsidRPr="00CA61C3">
              <w:rPr>
                <w:b/>
                <w:i/>
                <w:sz w:val="22"/>
                <w:szCs w:val="28"/>
              </w:rPr>
              <w:t>Всього</w:t>
            </w:r>
            <w:proofErr w:type="spellEnd"/>
            <w:r w:rsidRPr="00CA61C3">
              <w:rPr>
                <w:b/>
                <w:i/>
                <w:sz w:val="22"/>
                <w:szCs w:val="28"/>
              </w:rPr>
              <w:t>: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i/>
                <w:sz w:val="22"/>
                <w:szCs w:val="28"/>
                <w:lang w:val="uk-UA"/>
              </w:rPr>
            </w:pPr>
            <w:r w:rsidRPr="00CA61C3">
              <w:rPr>
                <w:i/>
                <w:sz w:val="22"/>
                <w:szCs w:val="28"/>
                <w:lang w:val="uk-UA"/>
              </w:rPr>
              <w:t>25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 w:val="22"/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27</w:t>
            </w:r>
          </w:p>
        </w:tc>
      </w:tr>
    </w:tbl>
    <w:p w:rsidR="00051D30" w:rsidRDefault="0056297A" w:rsidP="00CA61C3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 w:rsidRPr="00253287">
        <w:rPr>
          <w:b/>
          <w:sz w:val="24"/>
          <w:szCs w:val="28"/>
          <w:shd w:val="clear" w:color="auto" w:fill="FFFFFF"/>
          <w:lang w:val="uk-UA"/>
        </w:rPr>
        <w:t>Діаграма 2.</w:t>
      </w:r>
      <w:r w:rsidR="00051D30">
        <w:rPr>
          <w:sz w:val="24"/>
          <w:szCs w:val="28"/>
          <w:shd w:val="clear" w:color="auto" w:fill="FFFFFF"/>
          <w:lang w:val="uk-UA"/>
        </w:rPr>
        <w:t xml:space="preserve"> Порівняльний аналіз </w:t>
      </w:r>
      <w:r w:rsidRPr="00253287">
        <w:rPr>
          <w:sz w:val="24"/>
          <w:szCs w:val="28"/>
          <w:shd w:val="clear" w:color="auto" w:fill="FFFFFF"/>
          <w:lang w:val="uk-UA"/>
        </w:rPr>
        <w:t xml:space="preserve">якісного </w:t>
      </w:r>
    </w:p>
    <w:p w:rsidR="0056297A" w:rsidRPr="00051D30" w:rsidRDefault="0056297A" w:rsidP="00CA61C3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 w:rsidRPr="00253287">
        <w:rPr>
          <w:sz w:val="24"/>
          <w:szCs w:val="28"/>
          <w:shd w:val="clear" w:color="auto" w:fill="FFFFFF"/>
          <w:lang w:val="uk-UA"/>
        </w:rPr>
        <w:t>складу педагогічних працівників ліцею</w:t>
      </w:r>
    </w:p>
    <w:p w:rsidR="0056297A" w:rsidRDefault="0056297A" w:rsidP="0056297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29325" cy="1352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щодо розвитку творчості </w:t>
      </w:r>
      <w:r w:rsidR="00260E70">
        <w:rPr>
          <w:sz w:val="28"/>
          <w:szCs w:val="28"/>
          <w:lang w:val="uk-UA"/>
        </w:rPr>
        <w:t>педагогічних працівників: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поповнення бібліотеки періодичною фаховою пресою, новинками науково-методичної літератури;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періодичне анкетування педагогів з метою спонукання їх до самоосвіти, а через цю роботу і до творчості;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узагальнення досвіду творчого педагога (створення методичних посібників; статті на сторінках педагогічної преси);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особистий план учителя, який спонукає вчителя до самоаналізу, визначення основних форм підвищення своєї кваліфікації;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функціонування методичних об'єднань, де заслуховується обґрунтування вибору проблеми, контролюється стан її реалізації;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творчих груп, що допомагає продуктивно вирішувати актуальні проблеми організації освітнього процесу;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атестація вчителів – важливий етап стимулювання творчості вчителів.</w:t>
      </w:r>
    </w:p>
    <w:p w:rsidR="0056297A" w:rsidRPr="00253287" w:rsidRDefault="0056297A" w:rsidP="00CA61C3">
      <w:pPr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253287">
        <w:rPr>
          <w:color w:val="000000"/>
          <w:sz w:val="28"/>
          <w:szCs w:val="28"/>
          <w:lang w:val="uk-UA"/>
        </w:rPr>
        <w:t>Ефективність освітнього процесу</w:t>
      </w:r>
    </w:p>
    <w:p w:rsidR="0056297A" w:rsidRDefault="0056297A" w:rsidP="00CA61C3">
      <w:pPr>
        <w:numPr>
          <w:ilvl w:val="1"/>
          <w:numId w:val="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Діагностика навчальних досягнень учнів</w:t>
      </w:r>
    </w:p>
    <w:p w:rsidR="0056297A" w:rsidRPr="00051D30" w:rsidRDefault="0056297A" w:rsidP="00CA61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Станом на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закінчили навчання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учнів 7-11 </w:t>
      </w:r>
      <w:proofErr w:type="spellStart"/>
      <w:r w:rsidR="00051D30">
        <w:rPr>
          <w:sz w:val="28"/>
          <w:szCs w:val="28"/>
        </w:rPr>
        <w:t>класі</w:t>
      </w:r>
      <w:proofErr w:type="gramStart"/>
      <w:r w:rsidR="00051D30">
        <w:rPr>
          <w:sz w:val="28"/>
          <w:szCs w:val="28"/>
        </w:rPr>
        <w:t>в</w:t>
      </w:r>
      <w:proofErr w:type="spellEnd"/>
      <w:proofErr w:type="gramEnd"/>
      <w:r w:rsidR="00051D30">
        <w:rPr>
          <w:sz w:val="28"/>
          <w:szCs w:val="28"/>
        </w:rPr>
        <w:t>.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 ліцеїстів протягом 2020/2021 навчального року подано в таблиці</w:t>
      </w:r>
    </w:p>
    <w:tbl>
      <w:tblPr>
        <w:tblStyle w:val="a4"/>
        <w:tblW w:w="9604" w:type="dxa"/>
        <w:tblInd w:w="-34" w:type="dxa"/>
        <w:tblLook w:val="04A0"/>
      </w:tblPr>
      <w:tblGrid>
        <w:gridCol w:w="2394"/>
        <w:gridCol w:w="794"/>
        <w:gridCol w:w="794"/>
        <w:gridCol w:w="794"/>
        <w:gridCol w:w="792"/>
        <w:gridCol w:w="792"/>
        <w:gridCol w:w="795"/>
        <w:gridCol w:w="794"/>
        <w:gridCol w:w="794"/>
        <w:gridCol w:w="861"/>
      </w:tblGrid>
      <w:tr w:rsidR="0056297A" w:rsidTr="005B5C26">
        <w:tc>
          <w:tcPr>
            <w:tcW w:w="2394" w:type="dxa"/>
          </w:tcPr>
          <w:p w:rsidR="0056297A" w:rsidRDefault="0056297A" w:rsidP="005B5C2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Кількість ліцеїстів на початок року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Прибуло за рік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Вибуло за рік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</w:tbl>
    <w:p w:rsidR="0056297A" w:rsidRDefault="0056297A" w:rsidP="00CA61C3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Освітня компетентність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Основним показником роботи педагогічного колективу закладу</w:t>
      </w:r>
      <w:r w:rsidR="00051D30">
        <w:rPr>
          <w:sz w:val="28"/>
          <w:szCs w:val="28"/>
          <w:lang w:val="uk-UA"/>
        </w:rPr>
        <w:t xml:space="preserve"> освіти є успішність та якість </w:t>
      </w:r>
      <w:r>
        <w:rPr>
          <w:sz w:val="28"/>
          <w:szCs w:val="28"/>
          <w:lang w:val="uk-UA"/>
        </w:rPr>
        <w:t xml:space="preserve">навчання ліцеїстів. 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річного оцінювання рівня навчальних досягнень ліц</w:t>
      </w:r>
      <w:r w:rsidR="00CA61C3">
        <w:rPr>
          <w:sz w:val="28"/>
          <w:szCs w:val="28"/>
          <w:lang w:val="uk-UA"/>
        </w:rPr>
        <w:t xml:space="preserve">еїстів за 2020/2021 навчальний рік </w:t>
      </w:r>
      <w:r>
        <w:rPr>
          <w:sz w:val="28"/>
          <w:szCs w:val="28"/>
          <w:lang w:val="uk-UA"/>
        </w:rPr>
        <w:t>подано в таблиці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2694"/>
        <w:gridCol w:w="767"/>
        <w:gridCol w:w="768"/>
        <w:gridCol w:w="768"/>
        <w:gridCol w:w="768"/>
        <w:gridCol w:w="767"/>
        <w:gridCol w:w="768"/>
        <w:gridCol w:w="768"/>
        <w:gridCol w:w="768"/>
        <w:gridCol w:w="946"/>
      </w:tblGrid>
      <w:tr w:rsidR="0056297A" w:rsidTr="005B5C26">
        <w:tc>
          <w:tcPr>
            <w:tcW w:w="2694" w:type="dxa"/>
          </w:tcPr>
          <w:p w:rsidR="0056297A" w:rsidRDefault="0056297A" w:rsidP="005B5C2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високому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достатньому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середньому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3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Учнів, що закінчили рік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початковому 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Успішність (%)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93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lang w:val="uk-UA"/>
              </w:rPr>
              <w:t>8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before="120" w:after="120" w:line="28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навчання (%)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</w:tbl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Найвищий рівень успішності навчання мають учні 7-А та 10-А класів. Найнижчі результати в учнів 8-Б клас.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аспектом роботи ліцею як закладу освіти є з</w:t>
      </w:r>
      <w:r w:rsidR="00051D30">
        <w:rPr>
          <w:sz w:val="28"/>
          <w:szCs w:val="28"/>
          <w:lang w:val="uk-UA"/>
        </w:rPr>
        <w:t>береження якості знань учнів.</w:t>
      </w:r>
    </w:p>
    <w:p w:rsidR="0056297A" w:rsidRPr="00253287" w:rsidRDefault="0056297A" w:rsidP="00CA61C3">
      <w:pPr>
        <w:spacing w:line="276" w:lineRule="auto"/>
        <w:ind w:left="4706" w:firstLine="851"/>
        <w:rPr>
          <w:szCs w:val="28"/>
          <w:lang w:val="uk-UA"/>
        </w:rPr>
      </w:pPr>
      <w:proofErr w:type="spellStart"/>
      <w:r w:rsidRPr="00253287">
        <w:rPr>
          <w:b/>
          <w:szCs w:val="28"/>
        </w:rPr>
        <w:t>Діаграма</w:t>
      </w:r>
      <w:proofErr w:type="spellEnd"/>
      <w:r w:rsidRPr="00253287">
        <w:rPr>
          <w:b/>
          <w:szCs w:val="28"/>
        </w:rPr>
        <w:t xml:space="preserve"> 3.</w:t>
      </w:r>
      <w:r w:rsid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Якість</w:t>
      </w:r>
      <w:proofErr w:type="spellEnd"/>
      <w:r w:rsidRP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навчання</w:t>
      </w:r>
      <w:proofErr w:type="spellEnd"/>
      <w:r w:rsidRP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ліцеї</w:t>
      </w:r>
      <w:proofErr w:type="gramStart"/>
      <w:r w:rsidRPr="00253287">
        <w:rPr>
          <w:szCs w:val="28"/>
        </w:rPr>
        <w:t>ст</w:t>
      </w:r>
      <w:proofErr w:type="gramEnd"/>
      <w:r w:rsidRPr="00253287">
        <w:rPr>
          <w:szCs w:val="28"/>
        </w:rPr>
        <w:t>ів</w:t>
      </w:r>
      <w:proofErr w:type="spellEnd"/>
      <w:r w:rsidRPr="00253287">
        <w:rPr>
          <w:szCs w:val="28"/>
        </w:rPr>
        <w:t xml:space="preserve"> </w:t>
      </w:r>
    </w:p>
    <w:p w:rsidR="0056297A" w:rsidRPr="00253287" w:rsidRDefault="0056297A" w:rsidP="00CA61C3">
      <w:pPr>
        <w:spacing w:line="276" w:lineRule="auto"/>
        <w:ind w:left="4706" w:firstLine="851"/>
        <w:rPr>
          <w:szCs w:val="28"/>
        </w:rPr>
      </w:pPr>
      <w:r w:rsidRPr="00253287">
        <w:rPr>
          <w:szCs w:val="28"/>
        </w:rPr>
        <w:t>за 20</w:t>
      </w:r>
      <w:proofErr w:type="spellStart"/>
      <w:r w:rsidRPr="00253287">
        <w:rPr>
          <w:szCs w:val="28"/>
          <w:lang w:val="uk-UA"/>
        </w:rPr>
        <w:t>20</w:t>
      </w:r>
      <w:proofErr w:type="spellEnd"/>
      <w:r w:rsidRPr="00253287">
        <w:rPr>
          <w:szCs w:val="28"/>
        </w:rPr>
        <w:t>/202</w:t>
      </w:r>
      <w:r w:rsidRPr="00253287">
        <w:rPr>
          <w:szCs w:val="28"/>
          <w:lang w:val="uk-UA"/>
        </w:rPr>
        <w:t>1</w:t>
      </w:r>
      <w:r w:rsidRP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навчальний</w:t>
      </w:r>
      <w:proofErr w:type="spellEnd"/>
      <w:r w:rsidRPr="00253287">
        <w:rPr>
          <w:szCs w:val="28"/>
        </w:rPr>
        <w:t xml:space="preserve"> </w:t>
      </w:r>
      <w:proofErr w:type="spellStart"/>
      <w:proofErr w:type="gramStart"/>
      <w:r w:rsidRPr="00253287">
        <w:rPr>
          <w:szCs w:val="28"/>
        </w:rPr>
        <w:t>р</w:t>
      </w:r>
      <w:proofErr w:type="gramEnd"/>
      <w:r w:rsidRPr="00253287">
        <w:rPr>
          <w:szCs w:val="28"/>
        </w:rPr>
        <w:t>ік</w:t>
      </w:r>
      <w:proofErr w:type="spellEnd"/>
    </w:p>
    <w:p w:rsidR="00051D30" w:rsidRDefault="0056297A" w:rsidP="00051D30">
      <w:pPr>
        <w:spacing w:line="276" w:lineRule="auto"/>
        <w:jc w:val="both"/>
        <w:rPr>
          <w:b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2657475"/>
            <wp:effectExtent l="19050" t="0" r="9525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56297A" w:rsidRPr="00253287" w:rsidRDefault="0056297A" w:rsidP="00051D30">
      <w:pPr>
        <w:spacing w:line="276" w:lineRule="auto"/>
        <w:ind w:left="5216"/>
        <w:jc w:val="both"/>
        <w:rPr>
          <w:szCs w:val="28"/>
          <w:shd w:val="clear" w:color="auto" w:fill="FFFFFF"/>
          <w:lang w:val="uk-UA"/>
        </w:rPr>
      </w:pPr>
      <w:r w:rsidRPr="00253287">
        <w:rPr>
          <w:b/>
          <w:szCs w:val="28"/>
          <w:shd w:val="clear" w:color="auto" w:fill="FFFFFF"/>
          <w:lang w:val="uk-UA"/>
        </w:rPr>
        <w:lastRenderedPageBreak/>
        <w:t>Діаграма 4.</w:t>
      </w:r>
      <w:r w:rsidRPr="00253287">
        <w:rPr>
          <w:szCs w:val="28"/>
          <w:shd w:val="clear" w:color="auto" w:fill="FFFFFF"/>
          <w:lang w:val="uk-UA"/>
        </w:rPr>
        <w:t xml:space="preserve"> Порівняльний аналіз  </w:t>
      </w:r>
    </w:p>
    <w:p w:rsidR="0056297A" w:rsidRPr="00253287" w:rsidRDefault="0056297A" w:rsidP="00051D30">
      <w:pPr>
        <w:pStyle w:val="1"/>
        <w:tabs>
          <w:tab w:val="left" w:pos="1134"/>
        </w:tabs>
        <w:spacing w:line="276" w:lineRule="auto"/>
        <w:ind w:left="5216"/>
        <w:rPr>
          <w:sz w:val="24"/>
          <w:szCs w:val="28"/>
          <w:shd w:val="clear" w:color="auto" w:fill="FFFFFF"/>
          <w:lang w:val="uk-UA"/>
        </w:rPr>
      </w:pPr>
      <w:r w:rsidRPr="00253287">
        <w:rPr>
          <w:sz w:val="24"/>
          <w:szCs w:val="28"/>
          <w:shd w:val="clear" w:color="auto" w:fill="FFFFFF"/>
          <w:lang w:val="uk-UA"/>
        </w:rPr>
        <w:t xml:space="preserve">рівня навчальних досягнень ліцеїстів </w:t>
      </w:r>
    </w:p>
    <w:p w:rsidR="0056297A" w:rsidRPr="00253287" w:rsidRDefault="0056297A" w:rsidP="00051D30">
      <w:pPr>
        <w:pStyle w:val="1"/>
        <w:tabs>
          <w:tab w:val="left" w:pos="1134"/>
        </w:tabs>
        <w:spacing w:line="276" w:lineRule="auto"/>
        <w:ind w:left="5216"/>
        <w:rPr>
          <w:sz w:val="24"/>
          <w:szCs w:val="28"/>
          <w:shd w:val="clear" w:color="auto" w:fill="FFFFFF"/>
          <w:lang w:val="uk-UA"/>
        </w:rPr>
      </w:pPr>
      <w:r w:rsidRPr="00253287">
        <w:rPr>
          <w:sz w:val="24"/>
          <w:szCs w:val="28"/>
          <w:shd w:val="clear" w:color="auto" w:fill="FFFFFF"/>
          <w:lang w:val="uk-UA"/>
        </w:rPr>
        <w:t>за 2019/2020 та 2020/2021 навчальні роки</w:t>
      </w:r>
    </w:p>
    <w:p w:rsidR="0056297A" w:rsidRDefault="0056297A" w:rsidP="0056297A">
      <w:pPr>
        <w:pStyle w:val="1"/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56297A" w:rsidRDefault="0056297A" w:rsidP="00C4042B">
      <w:pPr>
        <w:spacing w:line="360" w:lineRule="auto"/>
        <w:jc w:val="both"/>
        <w:rPr>
          <w:sz w:val="28"/>
          <w:szCs w:val="28"/>
          <w:lang w:val="uk-UA"/>
        </w:rPr>
      </w:pPr>
      <w:r w:rsidRPr="00D547EF">
        <w:rPr>
          <w:noProof/>
          <w:sz w:val="28"/>
          <w:szCs w:val="28"/>
          <w:highlight w:val="yellow"/>
        </w:rPr>
        <w:drawing>
          <wp:inline distT="0" distB="0" distL="0" distR="0">
            <wp:extent cx="6105525" cy="1990725"/>
            <wp:effectExtent l="0" t="0" r="9525" b="952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297A" w:rsidRDefault="0056297A" w:rsidP="00CA61C3">
      <w:pPr>
        <w:spacing w:before="12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Порівняльний аналіз результатів якості знань здобувачів освіти 2019/2020 та 2020/2021 навчальні роки свідчить про наступне:</w:t>
      </w:r>
    </w:p>
    <w:p w:rsidR="0056297A" w:rsidRPr="00D547EF" w:rsidRDefault="0056297A" w:rsidP="00CA61C3">
      <w:pPr>
        <w:pStyle w:val="a3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47EF">
        <w:rPr>
          <w:rFonts w:ascii="Times New Roman" w:hAnsi="Times New Roman"/>
          <w:sz w:val="28"/>
          <w:szCs w:val="28"/>
        </w:rPr>
        <w:t>спостерігається зниження якості знань у</w:t>
      </w:r>
      <w:r w:rsidR="00260E70">
        <w:rPr>
          <w:rFonts w:ascii="Times New Roman" w:hAnsi="Times New Roman"/>
          <w:sz w:val="28"/>
          <w:szCs w:val="28"/>
        </w:rPr>
        <w:t xml:space="preserve"> учнів </w:t>
      </w:r>
      <w:r w:rsidRPr="00D547EF">
        <w:rPr>
          <w:rFonts w:ascii="Times New Roman" w:hAnsi="Times New Roman"/>
          <w:sz w:val="28"/>
          <w:szCs w:val="28"/>
        </w:rPr>
        <w:t>8-А та 9-А клас</w:t>
      </w:r>
      <w:r w:rsidR="00260E70">
        <w:rPr>
          <w:rFonts w:ascii="Times New Roman" w:hAnsi="Times New Roman"/>
          <w:sz w:val="28"/>
          <w:szCs w:val="28"/>
        </w:rPr>
        <w:t>ів</w:t>
      </w:r>
      <w:r w:rsidRPr="00D547EF">
        <w:rPr>
          <w:rFonts w:ascii="Times New Roman" w:hAnsi="Times New Roman"/>
          <w:sz w:val="28"/>
          <w:szCs w:val="28"/>
        </w:rPr>
        <w:t>;</w:t>
      </w:r>
    </w:p>
    <w:p w:rsidR="00457BB4" w:rsidRPr="00D547EF" w:rsidRDefault="0056297A" w:rsidP="00CA61C3">
      <w:pPr>
        <w:pStyle w:val="a3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47EF">
        <w:rPr>
          <w:rFonts w:ascii="Times New Roman" w:hAnsi="Times New Roman"/>
          <w:sz w:val="28"/>
          <w:szCs w:val="28"/>
        </w:rPr>
        <w:t xml:space="preserve">вагома частка учнів з початковим рівнем </w:t>
      </w:r>
      <w:r w:rsidR="00457BB4" w:rsidRPr="00D547EF">
        <w:rPr>
          <w:rFonts w:ascii="Times New Roman" w:hAnsi="Times New Roman"/>
          <w:sz w:val="28"/>
          <w:szCs w:val="28"/>
        </w:rPr>
        <w:t>навчальних досягнень навчається в 8-Б класі</w:t>
      </w:r>
      <w:r w:rsidR="00D547EF">
        <w:rPr>
          <w:rFonts w:ascii="Times New Roman" w:hAnsi="Times New Roman"/>
          <w:sz w:val="28"/>
          <w:szCs w:val="28"/>
        </w:rPr>
        <w:t>.</w:t>
      </w:r>
    </w:p>
    <w:p w:rsidR="00C4042B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Такі результати </w:t>
      </w:r>
      <w:r w:rsidR="00C4042B" w:rsidRPr="00C4042B">
        <w:rPr>
          <w:sz w:val="28"/>
          <w:szCs w:val="28"/>
          <w:lang w:val="uk-UA"/>
        </w:rPr>
        <w:t>пояснюється вимушеними переходами</w:t>
      </w:r>
      <w:r w:rsidR="00C4042B">
        <w:rPr>
          <w:sz w:val="28"/>
          <w:szCs w:val="28"/>
          <w:lang w:val="uk-UA"/>
        </w:rPr>
        <w:t xml:space="preserve"> </w:t>
      </w:r>
      <w:r w:rsidR="00C4042B" w:rsidRPr="00C4042B">
        <w:rPr>
          <w:sz w:val="28"/>
          <w:szCs w:val="28"/>
          <w:lang w:val="uk-UA"/>
        </w:rPr>
        <w:t>до дистанційної форми навчання: педагоги опановують нову методику організації освітнього</w:t>
      </w:r>
      <w:r w:rsidR="00C4042B">
        <w:rPr>
          <w:sz w:val="28"/>
          <w:szCs w:val="28"/>
          <w:lang w:val="uk-UA"/>
        </w:rPr>
        <w:t xml:space="preserve"> </w:t>
      </w:r>
      <w:r w:rsidR="00C4042B" w:rsidRPr="00C4042B">
        <w:rPr>
          <w:sz w:val="28"/>
          <w:szCs w:val="28"/>
          <w:lang w:val="uk-UA"/>
        </w:rPr>
        <w:t xml:space="preserve">процесу, учні – адаптуються до незвичних умов здобуття та оцінювання знань. </w:t>
      </w:r>
    </w:p>
    <w:p w:rsidR="00260E70" w:rsidRDefault="0056297A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</w:p>
    <w:p w:rsidR="00D547EF" w:rsidRPr="00D547EF" w:rsidRDefault="00D547EF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547EF">
        <w:rPr>
          <w:sz w:val="28"/>
          <w:szCs w:val="28"/>
          <w:lang w:val="uk-UA"/>
        </w:rPr>
        <w:t>Учителям-предметникам</w:t>
      </w:r>
      <w:proofErr w:type="spellEnd"/>
      <w:r w:rsidRPr="00D547EF">
        <w:rPr>
          <w:sz w:val="28"/>
          <w:szCs w:val="28"/>
          <w:lang w:val="uk-UA"/>
        </w:rPr>
        <w:t>:</w:t>
      </w:r>
    </w:p>
    <w:p w:rsidR="00D547EF" w:rsidRPr="00D547EF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47EF">
        <w:rPr>
          <w:sz w:val="28"/>
          <w:szCs w:val="28"/>
          <w:lang w:val="uk-UA"/>
        </w:rPr>
        <w:t xml:space="preserve">- спрямувати роботу на формування </w:t>
      </w:r>
      <w:proofErr w:type="spellStart"/>
      <w:r w:rsidRPr="00D547EF">
        <w:rPr>
          <w:sz w:val="28"/>
          <w:szCs w:val="28"/>
          <w:lang w:val="uk-UA"/>
        </w:rPr>
        <w:t>діяльнісного</w:t>
      </w:r>
      <w:proofErr w:type="spellEnd"/>
      <w:r w:rsidRPr="00D547EF">
        <w:rPr>
          <w:sz w:val="28"/>
          <w:szCs w:val="28"/>
          <w:lang w:val="uk-UA"/>
        </w:rPr>
        <w:t>, знаннєвого та ціннісного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компонентів ключових компетентностей здобувачів освіти з метою підвищення якості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освітньої діяльності;</w:t>
      </w:r>
    </w:p>
    <w:p w:rsidR="00D547EF" w:rsidRPr="00D547EF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47EF">
        <w:rPr>
          <w:sz w:val="28"/>
          <w:szCs w:val="28"/>
          <w:lang w:val="uk-UA"/>
        </w:rPr>
        <w:t>- спланувати індивідуальну роботу зі здобувачами освіти, які мають потенціальні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можливості для підвищення рівня навчання, та з учнями, що мають оцінки початкового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рівня;</w:t>
      </w:r>
    </w:p>
    <w:p w:rsidR="00C4042B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47EF">
        <w:rPr>
          <w:sz w:val="28"/>
          <w:szCs w:val="28"/>
          <w:lang w:val="uk-UA"/>
        </w:rPr>
        <w:t>- удосконалювати систему поточного повторення навчального матеріалу.</w:t>
      </w:r>
    </w:p>
    <w:p w:rsidR="00ED60C0" w:rsidRDefault="00ED60C0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 керівникам, адміністрації ліцею проводити індивідуальні зустрічі з учнями, їх батьками, які мають низьку мотивацію до навчання. </w:t>
      </w:r>
    </w:p>
    <w:p w:rsidR="0056297A" w:rsidRPr="00C279EC" w:rsidRDefault="0056297A" w:rsidP="00CA61C3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79EC">
        <w:rPr>
          <w:rFonts w:ascii="Times New Roman" w:hAnsi="Times New Roman"/>
          <w:sz w:val="28"/>
          <w:szCs w:val="28"/>
          <w:u w:val="single"/>
        </w:rPr>
        <w:t>Результативність роботи з обдарованими учнями</w:t>
      </w:r>
    </w:p>
    <w:p w:rsidR="00DC4356" w:rsidRPr="00977DA3" w:rsidRDefault="00DC4356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C4356">
        <w:rPr>
          <w:sz w:val="28"/>
          <w:szCs w:val="28"/>
          <w:lang w:val="uk-UA"/>
        </w:rPr>
        <w:lastRenderedPageBreak/>
        <w:t xml:space="preserve">Протягом навчального року в ліцеї проводилася робота із залучення учнів до науково-дослідницької діяльності та участі у різних етапах Всеукраїнських учнівських олімпіад з базових дисциплін, турнірів, змагань конкурсів. </w:t>
      </w:r>
      <w:r w:rsidRPr="00977DA3">
        <w:rPr>
          <w:sz w:val="28"/>
          <w:szCs w:val="28"/>
          <w:lang w:val="uk-UA"/>
        </w:rPr>
        <w:t>Відповідно до плану роботи ліцею в жовтні-листопаді 2020 року було проведено І етап Всеукраїнських олімпіад, виявлено переможців та організовано підготовку учнівськ</w:t>
      </w:r>
      <w:r w:rsidR="00CA61C3">
        <w:rPr>
          <w:sz w:val="28"/>
          <w:szCs w:val="28"/>
          <w:lang w:val="uk-UA"/>
        </w:rPr>
        <w:t xml:space="preserve">их команд до участі у ІІ етапі </w:t>
      </w:r>
      <w:r w:rsidRPr="00977DA3">
        <w:rPr>
          <w:sz w:val="28"/>
          <w:szCs w:val="28"/>
          <w:lang w:val="uk-UA"/>
        </w:rPr>
        <w:t xml:space="preserve">олімпіад з базових дисциплін, конкурсах, турнірах, змаганнях. 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Департаменту науки і освіти Харківської обласної державної адміністрації від 30.10.2020 № 01-31/4591 «Про проведення              ІІ етапу Всеукраїнських учнівських олімпіад із навчальних предметів                              у 2020/2021 навчальному році серед закладів загальної середньої освіти обласного </w:t>
      </w:r>
      <w:r w:rsidR="00CA61C3">
        <w:rPr>
          <w:sz w:val="28"/>
          <w:szCs w:val="28"/>
          <w:lang w:val="uk-UA"/>
        </w:rPr>
        <w:t xml:space="preserve">та державного підпорядкування» </w:t>
      </w:r>
      <w:r>
        <w:rPr>
          <w:sz w:val="28"/>
          <w:szCs w:val="28"/>
          <w:lang w:val="uk-UA"/>
        </w:rPr>
        <w:t>у листопаді-грудні 2020 року було заплановано проведення олімпіад з навчальних предметів.</w:t>
      </w:r>
    </w:p>
    <w:p w:rsidR="00C279EC" w:rsidRDefault="00C279EC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листа Міністерства освіти і науки України                                 від 15.12.20</w:t>
      </w:r>
      <w:r w:rsidR="00CA61C3">
        <w:rPr>
          <w:sz w:val="28"/>
          <w:szCs w:val="28"/>
          <w:lang w:val="uk-UA"/>
        </w:rPr>
        <w:t xml:space="preserve">20 №1/9-694 «Щодо проведення </w:t>
      </w:r>
      <w:r>
        <w:rPr>
          <w:sz w:val="28"/>
          <w:szCs w:val="28"/>
          <w:lang w:val="uk-UA"/>
        </w:rPr>
        <w:t>Всеукраїнських учнівських олімпіад з навчальних предметів</w:t>
      </w:r>
      <w:r w:rsidR="00CA61C3">
        <w:rPr>
          <w:sz w:val="28"/>
          <w:szCs w:val="28"/>
          <w:lang w:val="uk-UA"/>
        </w:rPr>
        <w:t xml:space="preserve"> у 2020/2021 навчальному році» </w:t>
      </w:r>
      <w:r>
        <w:rPr>
          <w:sz w:val="28"/>
          <w:szCs w:val="28"/>
          <w:lang w:val="uk-UA"/>
        </w:rPr>
        <w:t xml:space="preserve">учнівські олімпіади з навчальних предметів, турніри не проводяться під час надзвичайних ситуацій, карантину. </w:t>
      </w:r>
      <w:r w:rsidR="007523D9">
        <w:rPr>
          <w:sz w:val="28"/>
          <w:szCs w:val="28"/>
          <w:lang w:val="uk-UA"/>
        </w:rPr>
        <w:t xml:space="preserve">Тому у </w:t>
      </w:r>
      <w:r w:rsidR="007523D9" w:rsidRPr="002B51F0">
        <w:rPr>
          <w:sz w:val="28"/>
          <w:szCs w:val="28"/>
          <w:lang w:val="uk-UA"/>
        </w:rPr>
        <w:t>ІІ етапі учнівських о</w:t>
      </w:r>
      <w:r w:rsidR="007523D9">
        <w:rPr>
          <w:sz w:val="28"/>
          <w:szCs w:val="28"/>
          <w:lang w:val="uk-UA"/>
        </w:rPr>
        <w:t>лімпіад з навчальних предметів серед учнів закладів інтернатного типу обласного підпорядкування олімпіади було проведено лише з таких предметів: українська мова та література, м</w:t>
      </w:r>
      <w:r w:rsidR="007523D9" w:rsidRPr="007523D9">
        <w:rPr>
          <w:sz w:val="28"/>
          <w:szCs w:val="28"/>
          <w:lang w:val="uk-UA"/>
        </w:rPr>
        <w:t>атематика</w:t>
      </w:r>
      <w:r w:rsidR="007523D9">
        <w:rPr>
          <w:sz w:val="28"/>
          <w:szCs w:val="28"/>
          <w:lang w:val="uk-UA"/>
        </w:rPr>
        <w:t>, історія, ф</w:t>
      </w:r>
      <w:r w:rsidR="007523D9" w:rsidRPr="007523D9">
        <w:rPr>
          <w:sz w:val="28"/>
          <w:szCs w:val="28"/>
          <w:lang w:val="uk-UA"/>
        </w:rPr>
        <w:t>ізика</w:t>
      </w:r>
      <w:r w:rsidR="007523D9">
        <w:rPr>
          <w:sz w:val="28"/>
          <w:szCs w:val="28"/>
          <w:lang w:val="uk-UA"/>
        </w:rPr>
        <w:t>, б</w:t>
      </w:r>
      <w:r w:rsidR="007523D9" w:rsidRPr="007523D9">
        <w:rPr>
          <w:sz w:val="28"/>
          <w:szCs w:val="28"/>
          <w:lang w:val="uk-UA"/>
        </w:rPr>
        <w:t>іологія</w:t>
      </w:r>
      <w:r w:rsidR="007523D9">
        <w:rPr>
          <w:sz w:val="28"/>
          <w:szCs w:val="28"/>
          <w:lang w:val="uk-UA"/>
        </w:rPr>
        <w:t xml:space="preserve">. </w:t>
      </w:r>
    </w:p>
    <w:p w:rsidR="007523D9" w:rsidRDefault="007523D9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B51F0">
        <w:rPr>
          <w:sz w:val="28"/>
          <w:szCs w:val="28"/>
          <w:lang w:val="uk-UA"/>
        </w:rPr>
        <w:t xml:space="preserve">Кількість переможців у ІІ етапі – 15 ліцеїстів.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655"/>
        <w:gridCol w:w="859"/>
        <w:gridCol w:w="1722"/>
        <w:gridCol w:w="1291"/>
        <w:gridCol w:w="2581"/>
      </w:tblGrid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П.І.Б ліцеїста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7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Результат</w:t>
            </w:r>
          </w:p>
        </w:tc>
        <w:tc>
          <w:tcPr>
            <w:tcW w:w="2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П.І.</w:t>
            </w:r>
            <w:proofErr w:type="spellStart"/>
            <w:r w:rsidRPr="00CA61C3">
              <w:rPr>
                <w:sz w:val="22"/>
                <w:szCs w:val="22"/>
                <w:lang w:val="uk-UA"/>
              </w:rPr>
              <w:t>Б.вчителя</w:t>
            </w:r>
            <w:proofErr w:type="spellEnd"/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Зражевська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Ксенія 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7-А</w:t>
            </w:r>
          </w:p>
        </w:tc>
        <w:tc>
          <w:tcPr>
            <w:tcW w:w="172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Максименко Н.В., категорія вища, вчитель-методист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Агаркова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Мілана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Цуканов Артем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Баришнікова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Єлизавета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Морозов Ігор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Заяць А.М.,</w:t>
            </w:r>
          </w:p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категорія вища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Панченко Іван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Чувальський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Олександр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 xml:space="preserve">Історія 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 xml:space="preserve">Завізіон О. Г., категорія </w:t>
            </w:r>
            <w:r w:rsidRPr="00CA61C3">
              <w:rPr>
                <w:sz w:val="22"/>
                <w:szCs w:val="22"/>
                <w:lang w:val="uk-UA"/>
              </w:rPr>
              <w:lastRenderedPageBreak/>
              <w:t xml:space="preserve">вища, </w:t>
            </w:r>
            <w:proofErr w:type="spellStart"/>
            <w:r w:rsidRPr="00CA61C3">
              <w:rPr>
                <w:sz w:val="22"/>
                <w:szCs w:val="22"/>
                <w:lang w:val="uk-UA"/>
              </w:rPr>
              <w:t>ст.учитель</w:t>
            </w:r>
            <w:proofErr w:type="spellEnd"/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Цуканов Артем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Баранська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Валерія 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Бутівченко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Діана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Фуглаєв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Станіслав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Чубукіна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Заблоцький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Андрій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Жос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Максим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Цуканов Артем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Земницька О.В., категорія друга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Агаркова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Мілана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 xml:space="preserve">Яценко Л.Г., </w:t>
            </w:r>
          </w:p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категорія вища, вчитель-методист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Павлов В’ячеслав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Дідик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Анастасія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Баранська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Валерія 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sz w:val="22"/>
                <w:szCs w:val="22"/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DC4356" w:rsidRDefault="007523D9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B51F0">
        <w:rPr>
          <w:sz w:val="28"/>
          <w:szCs w:val="28"/>
          <w:lang w:val="uk-UA"/>
        </w:rPr>
        <w:t>У порівнянні з минули</w:t>
      </w:r>
      <w:r>
        <w:rPr>
          <w:sz w:val="28"/>
          <w:szCs w:val="28"/>
          <w:lang w:val="uk-UA"/>
        </w:rPr>
        <w:t>м навчальним ро</w:t>
      </w:r>
      <w:r w:rsidRPr="002B51F0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 xml:space="preserve"> підвищився показник переможців (брали участь 8 учнів).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О</w:t>
      </w:r>
      <w:r>
        <w:rPr>
          <w:sz w:val="28"/>
          <w:szCs w:val="28"/>
          <w:lang w:val="uk-UA"/>
        </w:rPr>
        <w:t xml:space="preserve">рганізувати протягом навчального року індивідуальну роботу з обдарованими  та здібними учнями на консультаціях, уроках, факультативних заняттях, курсах за вибором, забезпечувати якісну підготовку ліцеїстів до всіх  етапів всеукраїнських учнівських олімпіад, конкурсів, змагань. </w:t>
      </w:r>
    </w:p>
    <w:p w:rsidR="0056297A" w:rsidRDefault="0056297A" w:rsidP="00CA61C3">
      <w:pPr>
        <w:widowControl w:val="0"/>
        <w:autoSpaceDE w:val="0"/>
        <w:autoSpaceDN w:val="0"/>
        <w:adjustRightInd w:val="0"/>
        <w:spacing w:line="360" w:lineRule="auto"/>
        <w:ind w:right="326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підставі вищезазначеного</w:t>
      </w:r>
    </w:p>
    <w:p w:rsidR="0056297A" w:rsidRDefault="0056297A" w:rsidP="00CA61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6297A" w:rsidRDefault="00253287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297A">
        <w:rPr>
          <w:rFonts w:ascii="Times New Roman" w:hAnsi="Times New Roman"/>
          <w:sz w:val="28"/>
          <w:szCs w:val="28"/>
        </w:rPr>
        <w:t>Роботу педагогічного колективу ліцею у 2020/2021 навчальному році вважати на задовільному рівні.</w:t>
      </w:r>
    </w:p>
    <w:p w:rsidR="000B6989" w:rsidRDefault="00253287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297A">
        <w:rPr>
          <w:rFonts w:ascii="Times New Roman" w:hAnsi="Times New Roman"/>
          <w:sz w:val="28"/>
          <w:szCs w:val="28"/>
        </w:rPr>
        <w:t>Заступнику началь</w:t>
      </w:r>
      <w:r w:rsidR="008019E6">
        <w:rPr>
          <w:rFonts w:ascii="Times New Roman" w:hAnsi="Times New Roman"/>
          <w:sz w:val="28"/>
          <w:szCs w:val="28"/>
        </w:rPr>
        <w:t xml:space="preserve">ника ліцею з навчальної роботи </w:t>
      </w:r>
      <w:r w:rsidR="0056297A">
        <w:rPr>
          <w:rFonts w:ascii="Times New Roman" w:hAnsi="Times New Roman"/>
          <w:sz w:val="28"/>
          <w:szCs w:val="28"/>
        </w:rPr>
        <w:t>Кучер Н.Г.:</w:t>
      </w:r>
    </w:p>
    <w:p w:rsidR="000B6989" w:rsidRPr="00253287" w:rsidRDefault="00253287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 w:rsidR="000B6989" w:rsidRPr="00253287">
        <w:rPr>
          <w:sz w:val="28"/>
          <w:szCs w:val="28"/>
        </w:rPr>
        <w:t>Сприяти</w:t>
      </w:r>
      <w:proofErr w:type="spellEnd"/>
      <w:r w:rsidR="000B6989" w:rsidRPr="00253287">
        <w:rPr>
          <w:sz w:val="28"/>
          <w:szCs w:val="28"/>
        </w:rPr>
        <w:t xml:space="preserve"> </w:t>
      </w:r>
      <w:proofErr w:type="spellStart"/>
      <w:proofErr w:type="gramStart"/>
      <w:r w:rsidR="000B6989" w:rsidRPr="00253287">
        <w:rPr>
          <w:sz w:val="28"/>
          <w:szCs w:val="28"/>
        </w:rPr>
        <w:t>п</w:t>
      </w:r>
      <w:proofErr w:type="gramEnd"/>
      <w:r w:rsidR="000B6989" w:rsidRPr="00253287">
        <w:rPr>
          <w:sz w:val="28"/>
          <w:szCs w:val="28"/>
        </w:rPr>
        <w:t>ідвищенню</w:t>
      </w:r>
      <w:proofErr w:type="spellEnd"/>
      <w:r w:rsidR="000B6989" w:rsidRPr="00253287">
        <w:rPr>
          <w:sz w:val="28"/>
          <w:szCs w:val="28"/>
        </w:rPr>
        <w:t xml:space="preserve"> </w:t>
      </w:r>
      <w:proofErr w:type="spellStart"/>
      <w:r w:rsidR="000B6989" w:rsidRPr="00253287">
        <w:rPr>
          <w:sz w:val="28"/>
          <w:szCs w:val="28"/>
        </w:rPr>
        <w:t>фахового</w:t>
      </w:r>
      <w:proofErr w:type="spellEnd"/>
      <w:r w:rsidR="000B6989" w:rsidRPr="00253287">
        <w:rPr>
          <w:sz w:val="28"/>
          <w:szCs w:val="28"/>
        </w:rPr>
        <w:t xml:space="preserve"> </w:t>
      </w:r>
      <w:proofErr w:type="spellStart"/>
      <w:r w:rsidR="000B6989" w:rsidRPr="00253287">
        <w:rPr>
          <w:sz w:val="28"/>
          <w:szCs w:val="28"/>
        </w:rPr>
        <w:t>рівня</w:t>
      </w:r>
      <w:proofErr w:type="spellEnd"/>
      <w:r w:rsidR="000B6989" w:rsidRPr="00253287">
        <w:rPr>
          <w:sz w:val="28"/>
          <w:szCs w:val="28"/>
        </w:rPr>
        <w:t xml:space="preserve"> педагогів шляхом проведення науково-методичних семінарів</w:t>
      </w:r>
    </w:p>
    <w:p w:rsid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0B6989" w:rsidRDefault="00253287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B6989">
        <w:rPr>
          <w:rFonts w:ascii="Times New Roman" w:hAnsi="Times New Roman"/>
          <w:sz w:val="28"/>
          <w:szCs w:val="28"/>
        </w:rPr>
        <w:t xml:space="preserve">Проводити </w:t>
      </w:r>
      <w:r w:rsidR="000B6989" w:rsidRPr="000B6989">
        <w:rPr>
          <w:rFonts w:ascii="Times New Roman" w:hAnsi="Times New Roman"/>
          <w:sz w:val="28"/>
          <w:szCs w:val="28"/>
        </w:rPr>
        <w:t>персональн</w:t>
      </w:r>
      <w:r w:rsidR="000B6989">
        <w:rPr>
          <w:rFonts w:ascii="Times New Roman" w:hAnsi="Times New Roman"/>
          <w:sz w:val="28"/>
          <w:szCs w:val="28"/>
        </w:rPr>
        <w:t>ий</w:t>
      </w:r>
      <w:r w:rsidR="000B6989" w:rsidRPr="000B6989">
        <w:rPr>
          <w:rFonts w:ascii="Times New Roman" w:hAnsi="Times New Roman"/>
          <w:sz w:val="28"/>
          <w:szCs w:val="28"/>
        </w:rPr>
        <w:t xml:space="preserve"> моніторинг результативності діяльності вчителів</w:t>
      </w:r>
      <w:r w:rsidR="000B6989">
        <w:rPr>
          <w:rFonts w:ascii="Times New Roman" w:hAnsi="Times New Roman"/>
          <w:sz w:val="28"/>
          <w:szCs w:val="28"/>
        </w:rPr>
        <w:t xml:space="preserve"> ліцею </w:t>
      </w:r>
      <w:r w:rsidR="000B6989" w:rsidRPr="000B6989">
        <w:rPr>
          <w:rFonts w:ascii="Times New Roman" w:hAnsi="Times New Roman"/>
          <w:sz w:val="28"/>
          <w:szCs w:val="28"/>
        </w:rPr>
        <w:t xml:space="preserve">щодо роботи з </w:t>
      </w:r>
      <w:r w:rsidR="000B6989">
        <w:rPr>
          <w:rFonts w:ascii="Times New Roman" w:hAnsi="Times New Roman"/>
          <w:sz w:val="28"/>
          <w:szCs w:val="28"/>
        </w:rPr>
        <w:t>обдарованими та здібними учнями.</w:t>
      </w:r>
    </w:p>
    <w:p w:rsid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</w:t>
      </w:r>
      <w:r w:rsidR="00801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семестрово</w:t>
      </w:r>
    </w:p>
    <w:p w:rsidR="0056297A" w:rsidRPr="000B6989" w:rsidRDefault="00253287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56297A" w:rsidRPr="000B6989">
        <w:rPr>
          <w:rFonts w:ascii="Times New Roman" w:hAnsi="Times New Roman"/>
          <w:sz w:val="28"/>
          <w:szCs w:val="28"/>
        </w:rPr>
        <w:t>Ураховувати пр</w:t>
      </w:r>
      <w:r w:rsidR="008019E6">
        <w:rPr>
          <w:rFonts w:ascii="Times New Roman" w:hAnsi="Times New Roman"/>
          <w:sz w:val="28"/>
          <w:szCs w:val="28"/>
        </w:rPr>
        <w:t xml:space="preserve">и формуванні профільних класів </w:t>
      </w:r>
      <w:r w:rsidR="0056297A" w:rsidRPr="000B6989">
        <w:rPr>
          <w:rFonts w:ascii="Times New Roman" w:hAnsi="Times New Roman"/>
          <w:sz w:val="28"/>
          <w:szCs w:val="28"/>
        </w:rPr>
        <w:t>кадрове забезпечення, матеріально-технічну базу освітнього закладу, запити батьків та учнів із урахуванням навчальних досягнень учнів.</w:t>
      </w:r>
    </w:p>
    <w:p w:rsidR="0056297A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2021</w:t>
      </w:r>
    </w:p>
    <w:p w:rsidR="0056297A" w:rsidRDefault="00253287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6297A">
        <w:rPr>
          <w:sz w:val="28"/>
          <w:szCs w:val="28"/>
        </w:rPr>
        <w:t xml:space="preserve">Практичному психологу </w:t>
      </w:r>
      <w:proofErr w:type="gramStart"/>
      <w:r w:rsidR="0056297A">
        <w:rPr>
          <w:sz w:val="28"/>
          <w:szCs w:val="28"/>
          <w:lang w:val="uk-UA"/>
        </w:rPr>
        <w:t>л</w:t>
      </w:r>
      <w:proofErr w:type="gramEnd"/>
      <w:r w:rsidR="0056297A">
        <w:rPr>
          <w:sz w:val="28"/>
          <w:szCs w:val="28"/>
          <w:lang w:val="uk-UA"/>
        </w:rPr>
        <w:t>іцею Пугачовій В.В.</w:t>
      </w:r>
    </w:p>
    <w:p w:rsidR="0056297A" w:rsidRDefault="00253287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r w:rsidR="0056297A">
        <w:rPr>
          <w:sz w:val="28"/>
          <w:szCs w:val="28"/>
          <w:lang w:val="uk-UA"/>
        </w:rPr>
        <w:t>П</w:t>
      </w:r>
      <w:proofErr w:type="spellStart"/>
      <w:r w:rsidR="0056297A">
        <w:rPr>
          <w:sz w:val="28"/>
          <w:szCs w:val="28"/>
        </w:rPr>
        <w:t>роводити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тренінги</w:t>
      </w:r>
      <w:proofErr w:type="spellEnd"/>
      <w:r w:rsidR="0056297A">
        <w:rPr>
          <w:sz w:val="28"/>
          <w:szCs w:val="28"/>
        </w:rPr>
        <w:t xml:space="preserve">, </w:t>
      </w:r>
      <w:proofErr w:type="spellStart"/>
      <w:r w:rsidR="0056297A">
        <w:rPr>
          <w:sz w:val="28"/>
          <w:szCs w:val="28"/>
        </w:rPr>
        <w:t>бесіди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з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обдарованими</w:t>
      </w:r>
      <w:proofErr w:type="spellEnd"/>
      <w:r w:rsidR="0056297A">
        <w:rPr>
          <w:sz w:val="28"/>
          <w:szCs w:val="28"/>
        </w:rPr>
        <w:t xml:space="preserve">, слабо </w:t>
      </w:r>
      <w:proofErr w:type="spellStart"/>
      <w:r w:rsidR="0056297A">
        <w:rPr>
          <w:sz w:val="28"/>
          <w:szCs w:val="28"/>
        </w:rPr>
        <w:t>встигаючими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учнями</w:t>
      </w:r>
      <w:proofErr w:type="spellEnd"/>
      <w:r w:rsidR="0056297A">
        <w:rPr>
          <w:sz w:val="28"/>
          <w:szCs w:val="28"/>
        </w:rPr>
        <w:t>.</w:t>
      </w:r>
    </w:p>
    <w:p w:rsidR="0056297A" w:rsidRDefault="008019E6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97A">
        <w:rPr>
          <w:rFonts w:ascii="Times New Roman" w:hAnsi="Times New Roman"/>
          <w:sz w:val="28"/>
          <w:szCs w:val="28"/>
        </w:rPr>
        <w:t>ротягом 2021/2022 навчального року</w:t>
      </w:r>
    </w:p>
    <w:p w:rsidR="0056297A" w:rsidRDefault="000B6989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6297A">
        <w:rPr>
          <w:sz w:val="28"/>
          <w:szCs w:val="28"/>
          <w:lang w:val="uk-UA"/>
        </w:rPr>
        <w:t xml:space="preserve">.2. Проводити консультації для </w:t>
      </w:r>
      <w:proofErr w:type="spellStart"/>
      <w:r w:rsidR="0056297A">
        <w:rPr>
          <w:sz w:val="28"/>
          <w:szCs w:val="28"/>
          <w:lang w:val="uk-UA"/>
        </w:rPr>
        <w:t>вчителів-предметників</w:t>
      </w:r>
      <w:proofErr w:type="spellEnd"/>
      <w:r w:rsidR="0056297A">
        <w:rPr>
          <w:sz w:val="28"/>
          <w:szCs w:val="28"/>
          <w:lang w:val="uk-UA"/>
        </w:rPr>
        <w:t>, класних керівників щодо вікових психологічних особливостей учнів, рівня адаптації ліцеїстів</w:t>
      </w:r>
    </w:p>
    <w:p w:rsidR="0056297A" w:rsidRDefault="008019E6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97A">
        <w:rPr>
          <w:rFonts w:ascii="Times New Roman" w:hAnsi="Times New Roman"/>
          <w:sz w:val="28"/>
          <w:szCs w:val="28"/>
        </w:rPr>
        <w:t>ротягом 2021/2022 навчального року</w:t>
      </w:r>
    </w:p>
    <w:p w:rsidR="0056297A" w:rsidRDefault="000B6989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56297A">
        <w:rPr>
          <w:rFonts w:eastAsia="Calibri"/>
          <w:sz w:val="28"/>
          <w:szCs w:val="28"/>
          <w:lang w:val="uk-UA" w:eastAsia="en-US"/>
        </w:rPr>
        <w:t xml:space="preserve">. </w:t>
      </w:r>
      <w:r w:rsidR="0056297A">
        <w:rPr>
          <w:sz w:val="28"/>
          <w:szCs w:val="28"/>
          <w:lang w:val="uk-UA"/>
        </w:rPr>
        <w:t>Атестаційній комісії враховувати під час атестації вчителів рівень навчальних досягнень їх учнів.</w:t>
      </w:r>
    </w:p>
    <w:p w:rsidR="0056297A" w:rsidRDefault="008019E6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97A">
        <w:rPr>
          <w:rFonts w:ascii="Times New Roman" w:hAnsi="Times New Roman"/>
          <w:sz w:val="28"/>
          <w:szCs w:val="28"/>
        </w:rPr>
        <w:t>ротягом 2021/2022 навчального року</w:t>
      </w:r>
    </w:p>
    <w:p w:rsidR="00051D30" w:rsidRDefault="00051D30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6297A" w:rsidRPr="000B6989">
        <w:rPr>
          <w:rFonts w:ascii="Times New Roman" w:hAnsi="Times New Roman"/>
          <w:sz w:val="28"/>
          <w:szCs w:val="28"/>
        </w:rPr>
        <w:t xml:space="preserve">Керівнику методичного об’єднання вчителів </w:t>
      </w:r>
      <w:proofErr w:type="spellStart"/>
      <w:r w:rsidR="0056297A" w:rsidRPr="000B6989">
        <w:rPr>
          <w:rFonts w:ascii="Times New Roman" w:hAnsi="Times New Roman"/>
          <w:sz w:val="28"/>
          <w:szCs w:val="28"/>
        </w:rPr>
        <w:t>Гандзі</w:t>
      </w:r>
      <w:proofErr w:type="spellEnd"/>
      <w:r w:rsidR="0056297A" w:rsidRPr="000B6989">
        <w:rPr>
          <w:rFonts w:ascii="Times New Roman" w:hAnsi="Times New Roman"/>
          <w:sz w:val="28"/>
          <w:szCs w:val="28"/>
        </w:rPr>
        <w:t xml:space="preserve"> І.В.:</w:t>
      </w:r>
    </w:p>
    <w:p w:rsidR="0056297A" w:rsidRPr="000B6989" w:rsidRDefault="00051D30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6297A" w:rsidRPr="000B6989">
        <w:rPr>
          <w:rFonts w:ascii="Times New Roman" w:hAnsi="Times New Roman"/>
          <w:sz w:val="28"/>
          <w:szCs w:val="28"/>
        </w:rPr>
        <w:t>Розглянути результати навчальних досягнень учнів та розробити заходи по усуненню недоліків.</w:t>
      </w:r>
    </w:p>
    <w:p w:rsidR="0056297A" w:rsidRPr="000B6989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Серпень 2021</w:t>
      </w:r>
    </w:p>
    <w:p w:rsidR="0056297A" w:rsidRPr="000B6989" w:rsidRDefault="00051D30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6297A" w:rsidRPr="000B6989">
        <w:rPr>
          <w:rFonts w:ascii="Times New Roman" w:hAnsi="Times New Roman"/>
          <w:sz w:val="28"/>
          <w:szCs w:val="28"/>
        </w:rPr>
        <w:t>Спланувати заходи по роботі з обдарованими учнями</w:t>
      </w:r>
    </w:p>
    <w:p w:rsidR="0056297A" w:rsidRPr="000B6989" w:rsidRDefault="008019E6" w:rsidP="00CA61C3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6297A" w:rsidRPr="000B6989">
        <w:rPr>
          <w:sz w:val="28"/>
          <w:szCs w:val="28"/>
          <w:lang w:val="uk-UA"/>
        </w:rPr>
        <w:t>о 15.09. 2021</w:t>
      </w:r>
    </w:p>
    <w:p w:rsidR="0056297A" w:rsidRP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6</w:t>
      </w:r>
      <w:r w:rsidR="0056297A" w:rsidRPr="000B6989">
        <w:rPr>
          <w:rFonts w:ascii="Times New Roman" w:hAnsi="Times New Roman"/>
          <w:sz w:val="28"/>
          <w:szCs w:val="28"/>
        </w:rPr>
        <w:t>. Учителям ліцею:</w:t>
      </w:r>
    </w:p>
    <w:p w:rsidR="0056297A" w:rsidRP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6</w:t>
      </w:r>
      <w:r w:rsidR="0056297A" w:rsidRPr="000B6989">
        <w:rPr>
          <w:rFonts w:ascii="Times New Roman" w:hAnsi="Times New Roman"/>
          <w:sz w:val="28"/>
          <w:szCs w:val="28"/>
        </w:rPr>
        <w:t xml:space="preserve">.1. Забезпечити виконання вимог Державного стандарту базової та повної загальної середньої освіти. </w:t>
      </w:r>
    </w:p>
    <w:p w:rsidR="0056297A" w:rsidRPr="000B6989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Постійно</w:t>
      </w:r>
    </w:p>
    <w:p w:rsidR="0056297A" w:rsidRP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6</w:t>
      </w:r>
      <w:r w:rsidR="0056297A" w:rsidRPr="000B6989">
        <w:rPr>
          <w:rFonts w:ascii="Times New Roman" w:hAnsi="Times New Roman"/>
          <w:sz w:val="28"/>
          <w:szCs w:val="28"/>
        </w:rPr>
        <w:t>.2. Аналізувати рівень навченості учнів за роками та спланувати індивідуальну роботу з учнями</w:t>
      </w:r>
    </w:p>
    <w:p w:rsidR="0056297A" w:rsidRPr="000B6989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Постійно</w:t>
      </w:r>
    </w:p>
    <w:p w:rsidR="0056297A" w:rsidRPr="000B6989" w:rsidRDefault="00051D30" w:rsidP="00CA61C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56297A" w:rsidRPr="000B6989">
        <w:rPr>
          <w:rFonts w:ascii="Times New Roman" w:hAnsi="Times New Roman"/>
          <w:sz w:val="28"/>
          <w:szCs w:val="28"/>
        </w:rPr>
        <w:t>Практикувати в системі навчальної роботи відпрацювання тестів із завданнями відкритого типу, з метою підготовки учнів до ЗНО.</w:t>
      </w:r>
    </w:p>
    <w:p w:rsidR="0056297A" w:rsidRPr="000B6989" w:rsidRDefault="0056297A" w:rsidP="00CA61C3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 w:rsidRPr="000B6989">
        <w:rPr>
          <w:sz w:val="28"/>
          <w:szCs w:val="28"/>
          <w:lang w:val="uk-UA"/>
        </w:rPr>
        <w:t>Постійно</w:t>
      </w:r>
    </w:p>
    <w:p w:rsidR="0056297A" w:rsidRPr="000B6989" w:rsidRDefault="00051D30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56297A" w:rsidRPr="000B6989">
        <w:rPr>
          <w:rFonts w:ascii="Times New Roman" w:hAnsi="Times New Roman"/>
          <w:sz w:val="28"/>
          <w:szCs w:val="28"/>
        </w:rPr>
        <w:t>Класним керівникам аналізувати та ознайомлювати батьків з результатами моніторингу навчальних досягнень учнів.</w:t>
      </w:r>
    </w:p>
    <w:p w:rsidR="0056297A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6297A" w:rsidRDefault="000B6989" w:rsidP="00CA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6297A">
        <w:rPr>
          <w:sz w:val="28"/>
          <w:szCs w:val="28"/>
        </w:rPr>
        <w:t xml:space="preserve">. </w:t>
      </w:r>
      <w:proofErr w:type="spellStart"/>
      <w:r w:rsidR="0056297A">
        <w:rPr>
          <w:sz w:val="28"/>
          <w:szCs w:val="28"/>
        </w:rPr>
        <w:t>Педагогу-організ</w:t>
      </w:r>
      <w:r w:rsidR="008019E6">
        <w:rPr>
          <w:sz w:val="28"/>
          <w:szCs w:val="28"/>
        </w:rPr>
        <w:t>атору</w:t>
      </w:r>
      <w:proofErr w:type="spellEnd"/>
      <w:r w:rsidR="008019E6">
        <w:rPr>
          <w:sz w:val="28"/>
          <w:szCs w:val="28"/>
        </w:rPr>
        <w:t xml:space="preserve"> </w:t>
      </w:r>
      <w:proofErr w:type="spellStart"/>
      <w:r w:rsidR="008019E6">
        <w:rPr>
          <w:sz w:val="28"/>
          <w:szCs w:val="28"/>
        </w:rPr>
        <w:t>Шорко</w:t>
      </w:r>
      <w:proofErr w:type="spellEnd"/>
      <w:r w:rsidR="008019E6">
        <w:rPr>
          <w:sz w:val="28"/>
          <w:szCs w:val="28"/>
        </w:rPr>
        <w:t xml:space="preserve"> О.А. </w:t>
      </w:r>
      <w:proofErr w:type="spellStart"/>
      <w:r w:rsidR="008019E6">
        <w:rPr>
          <w:sz w:val="28"/>
          <w:szCs w:val="28"/>
        </w:rPr>
        <w:t>спланувати</w:t>
      </w:r>
      <w:proofErr w:type="spellEnd"/>
      <w:r w:rsidR="008019E6">
        <w:rPr>
          <w:sz w:val="28"/>
          <w:szCs w:val="28"/>
        </w:rPr>
        <w:t xml:space="preserve"> та </w:t>
      </w:r>
      <w:proofErr w:type="spellStart"/>
      <w:r w:rsidR="0056297A">
        <w:rPr>
          <w:sz w:val="28"/>
          <w:szCs w:val="28"/>
        </w:rPr>
        <w:t>проводити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конкурси</w:t>
      </w:r>
      <w:proofErr w:type="spellEnd"/>
      <w:r w:rsidR="0056297A">
        <w:rPr>
          <w:sz w:val="28"/>
          <w:szCs w:val="28"/>
        </w:rPr>
        <w:t xml:space="preserve">, </w:t>
      </w:r>
      <w:proofErr w:type="spellStart"/>
      <w:r w:rsidR="0056297A">
        <w:rPr>
          <w:sz w:val="28"/>
          <w:szCs w:val="28"/>
        </w:rPr>
        <w:t>виставки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творчих</w:t>
      </w:r>
      <w:proofErr w:type="spellEnd"/>
      <w:r w:rsidR="0056297A">
        <w:rPr>
          <w:sz w:val="28"/>
          <w:szCs w:val="28"/>
        </w:rPr>
        <w:t xml:space="preserve"> робіт </w:t>
      </w:r>
      <w:proofErr w:type="spellStart"/>
      <w:r w:rsidR="0056297A">
        <w:rPr>
          <w:sz w:val="28"/>
          <w:szCs w:val="28"/>
        </w:rPr>
        <w:t>ліцеї</w:t>
      </w:r>
      <w:proofErr w:type="gramStart"/>
      <w:r w:rsidR="0056297A">
        <w:rPr>
          <w:sz w:val="28"/>
          <w:szCs w:val="28"/>
        </w:rPr>
        <w:t>ст</w:t>
      </w:r>
      <w:proofErr w:type="gramEnd"/>
      <w:r w:rsidR="0056297A">
        <w:rPr>
          <w:sz w:val="28"/>
          <w:szCs w:val="28"/>
        </w:rPr>
        <w:t>ів</w:t>
      </w:r>
      <w:proofErr w:type="spellEnd"/>
      <w:r w:rsidR="0056297A">
        <w:rPr>
          <w:sz w:val="28"/>
          <w:szCs w:val="28"/>
        </w:rPr>
        <w:t xml:space="preserve">, </w:t>
      </w:r>
      <w:proofErr w:type="spellStart"/>
      <w:r w:rsidR="0056297A">
        <w:rPr>
          <w:sz w:val="28"/>
          <w:szCs w:val="28"/>
        </w:rPr>
        <w:t>які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спрямовані</w:t>
      </w:r>
      <w:proofErr w:type="spellEnd"/>
      <w:r w:rsidR="0056297A">
        <w:rPr>
          <w:sz w:val="28"/>
          <w:szCs w:val="28"/>
        </w:rPr>
        <w:t xml:space="preserve"> на </w:t>
      </w:r>
      <w:proofErr w:type="spellStart"/>
      <w:r w:rsidR="0056297A">
        <w:rPr>
          <w:sz w:val="28"/>
          <w:szCs w:val="28"/>
        </w:rPr>
        <w:t>виявлення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обдарованих</w:t>
      </w:r>
      <w:proofErr w:type="spellEnd"/>
      <w:r w:rsidR="0056297A">
        <w:rPr>
          <w:sz w:val="28"/>
          <w:szCs w:val="28"/>
        </w:rPr>
        <w:t xml:space="preserve"> учнів. </w:t>
      </w:r>
    </w:p>
    <w:p w:rsidR="0056297A" w:rsidRDefault="0056297A" w:rsidP="00CA61C3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6297A" w:rsidRDefault="000B6989" w:rsidP="00CA61C3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56297A">
        <w:rPr>
          <w:sz w:val="28"/>
          <w:szCs w:val="28"/>
          <w:lang w:val="uk-UA"/>
        </w:rPr>
        <w:t xml:space="preserve">. </w:t>
      </w:r>
      <w:r w:rsidR="0056297A">
        <w:rPr>
          <w:sz w:val="28"/>
          <w:szCs w:val="28"/>
        </w:rPr>
        <w:t xml:space="preserve">Контроль за виконанням наказу покласти на заступника начальника </w:t>
      </w:r>
      <w:proofErr w:type="gramStart"/>
      <w:r w:rsidR="0056297A">
        <w:rPr>
          <w:sz w:val="28"/>
          <w:szCs w:val="28"/>
        </w:rPr>
        <w:t>л</w:t>
      </w:r>
      <w:proofErr w:type="gramEnd"/>
      <w:r w:rsidR="0056297A">
        <w:rPr>
          <w:sz w:val="28"/>
          <w:szCs w:val="28"/>
        </w:rPr>
        <w:t xml:space="preserve">іцею </w:t>
      </w:r>
      <w:proofErr w:type="spellStart"/>
      <w:r w:rsidR="0056297A">
        <w:rPr>
          <w:sz w:val="28"/>
          <w:szCs w:val="28"/>
        </w:rPr>
        <w:t>з</w:t>
      </w:r>
      <w:proofErr w:type="spellEnd"/>
      <w:r w:rsidR="0056297A">
        <w:rPr>
          <w:sz w:val="28"/>
          <w:szCs w:val="28"/>
        </w:rPr>
        <w:t xml:space="preserve"> навчальної роботи Кучер Н.Г.</w:t>
      </w:r>
    </w:p>
    <w:p w:rsidR="0056297A" w:rsidRDefault="0056297A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51D30" w:rsidRDefault="00051D30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297A" w:rsidRDefault="0056297A" w:rsidP="005629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Сергій ФОРОСТОВЕЦЬ</w:t>
      </w:r>
    </w:p>
    <w:p w:rsidR="0056297A" w:rsidRDefault="00051D30" w:rsidP="0056297A">
      <w:pPr>
        <w:spacing w:line="360" w:lineRule="auto"/>
        <w:rPr>
          <w:szCs w:val="28"/>
          <w:lang w:val="uk-UA"/>
        </w:rPr>
      </w:pPr>
      <w:r w:rsidRPr="008019E6">
        <w:rPr>
          <w:sz w:val="22"/>
          <w:szCs w:val="28"/>
          <w:lang w:val="uk-UA"/>
        </w:rPr>
        <w:t xml:space="preserve">Анастасія </w:t>
      </w:r>
      <w:r w:rsidR="0056297A" w:rsidRPr="008019E6">
        <w:rPr>
          <w:sz w:val="22"/>
          <w:szCs w:val="28"/>
          <w:lang w:val="uk-UA"/>
        </w:rPr>
        <w:t xml:space="preserve">Дановська, </w:t>
      </w:r>
      <w:r w:rsidRPr="008019E6">
        <w:rPr>
          <w:sz w:val="22"/>
          <w:szCs w:val="28"/>
          <w:lang w:val="uk-UA"/>
        </w:rPr>
        <w:t>725-84-54</w:t>
      </w:r>
    </w:p>
    <w:p w:rsidR="00051D30" w:rsidRDefault="0056297A" w:rsidP="0056297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З наказом </w:t>
      </w:r>
      <w:r w:rsidRPr="00051D30">
        <w:rPr>
          <w:szCs w:val="28"/>
          <w:lang w:val="uk-UA"/>
        </w:rPr>
        <w:t xml:space="preserve">№ </w:t>
      </w:r>
      <w:r w:rsidR="00051D30" w:rsidRPr="00051D30">
        <w:rPr>
          <w:szCs w:val="28"/>
          <w:lang w:val="uk-UA"/>
        </w:rPr>
        <w:t>116</w:t>
      </w:r>
      <w:r>
        <w:rPr>
          <w:szCs w:val="28"/>
          <w:lang w:val="uk-UA"/>
        </w:rPr>
        <w:t xml:space="preserve"> ознайомлені: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276"/>
        <w:gridCol w:w="2126"/>
        <w:gridCol w:w="1276"/>
      </w:tblGrid>
      <w:tr w:rsidR="008019E6" w:rsidTr="008019E6">
        <w:tc>
          <w:tcPr>
            <w:tcW w:w="2093" w:type="dxa"/>
          </w:tcPr>
          <w:p w:rsidR="008019E6" w:rsidRDefault="008019E6" w:rsidP="00051D30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Кучер Н.Г.</w:t>
            </w:r>
          </w:p>
        </w:tc>
        <w:tc>
          <w:tcPr>
            <w:tcW w:w="1276" w:type="dxa"/>
          </w:tcPr>
          <w:p w:rsidR="008019E6" w:rsidRDefault="008019E6" w:rsidP="00051D3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Іваненко Д.В.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Лелюк А.А.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Максименко Н.В.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Ворончихіна К.С.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Мартинов О.Ю.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Габрієлян А.М.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Пугачова В.В.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Гандзя І.В.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Рассказов В.Г.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Голіусов В.Д.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Сліпко К.О.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Гордієнко Г.В.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Уланова Т.В.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Дановська А.А.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Шорко О.А. 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Завізіон О.Г.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Яценко Л.Г. 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Земницька О.В.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Pr="00051D30" w:rsidRDefault="008019E6" w:rsidP="00051D3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51D30">
              <w:rPr>
                <w:sz w:val="24"/>
                <w:szCs w:val="28"/>
                <w:lang w:val="uk-UA"/>
              </w:rPr>
              <w:t>Петросян Л.В.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8019E6" w:rsidTr="008019E6">
        <w:tc>
          <w:tcPr>
            <w:tcW w:w="2093" w:type="dxa"/>
          </w:tcPr>
          <w:p w:rsidR="008019E6" w:rsidRPr="00051D30" w:rsidRDefault="008019E6" w:rsidP="00051D3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Зуєва І.В.</w:t>
            </w:r>
          </w:p>
        </w:tc>
        <w:tc>
          <w:tcPr>
            <w:tcW w:w="1276" w:type="dxa"/>
          </w:tcPr>
          <w:p w:rsidR="008019E6" w:rsidRDefault="008019E6" w:rsidP="00A54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8019E6" w:rsidRDefault="008019E6" w:rsidP="00051D30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019E6" w:rsidRDefault="008019E6" w:rsidP="00051D30">
            <w:pPr>
              <w:rPr>
                <w:szCs w:val="28"/>
                <w:lang w:val="uk-UA"/>
              </w:rPr>
            </w:pPr>
          </w:p>
        </w:tc>
      </w:tr>
    </w:tbl>
    <w:p w:rsidR="0056297A" w:rsidRDefault="0056297A" w:rsidP="0056297A">
      <w:pPr>
        <w:spacing w:line="360" w:lineRule="auto"/>
        <w:rPr>
          <w:sz w:val="28"/>
          <w:szCs w:val="28"/>
          <w:lang w:val="uk-UA"/>
        </w:rPr>
      </w:pPr>
    </w:p>
    <w:p w:rsidR="0056297A" w:rsidRDefault="0056297A" w:rsidP="0056297A">
      <w:pPr>
        <w:spacing w:line="360" w:lineRule="auto"/>
        <w:rPr>
          <w:sz w:val="28"/>
          <w:szCs w:val="28"/>
          <w:lang w:val="uk-UA"/>
        </w:rPr>
      </w:pPr>
    </w:p>
    <w:p w:rsidR="0056297A" w:rsidRDefault="0056297A" w:rsidP="005629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E632D" w:rsidRPr="0056297A" w:rsidRDefault="00DE632D">
      <w:pPr>
        <w:rPr>
          <w:lang w:val="uk-UA"/>
        </w:rPr>
      </w:pPr>
    </w:p>
    <w:sectPr w:rsidR="00DE632D" w:rsidRPr="0056297A" w:rsidSect="0056297A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92"/>
    <w:multiLevelType w:val="multilevel"/>
    <w:tmpl w:val="929AA9E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049E0"/>
    <w:multiLevelType w:val="hybridMultilevel"/>
    <w:tmpl w:val="A2EA6558"/>
    <w:lvl w:ilvl="0" w:tplc="B952335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DC7C91"/>
    <w:multiLevelType w:val="hybridMultilevel"/>
    <w:tmpl w:val="50181610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982FA0"/>
    <w:multiLevelType w:val="multilevel"/>
    <w:tmpl w:val="A2A889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CC2E85"/>
    <w:multiLevelType w:val="multilevel"/>
    <w:tmpl w:val="27649F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6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1633BC"/>
    <w:multiLevelType w:val="multilevel"/>
    <w:tmpl w:val="DF3ECE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9D"/>
    <w:rsid w:val="00051D30"/>
    <w:rsid w:val="000B6989"/>
    <w:rsid w:val="00125002"/>
    <w:rsid w:val="00253287"/>
    <w:rsid w:val="002558A3"/>
    <w:rsid w:val="00260E70"/>
    <w:rsid w:val="00457BB4"/>
    <w:rsid w:val="0056297A"/>
    <w:rsid w:val="005B5C26"/>
    <w:rsid w:val="005C70A7"/>
    <w:rsid w:val="007523D9"/>
    <w:rsid w:val="008019E6"/>
    <w:rsid w:val="008E748A"/>
    <w:rsid w:val="00977DA3"/>
    <w:rsid w:val="00A803B8"/>
    <w:rsid w:val="00BC569D"/>
    <w:rsid w:val="00C279EC"/>
    <w:rsid w:val="00C4042B"/>
    <w:rsid w:val="00C43034"/>
    <w:rsid w:val="00C56CE1"/>
    <w:rsid w:val="00CA61C3"/>
    <w:rsid w:val="00D547EF"/>
    <w:rsid w:val="00DC4356"/>
    <w:rsid w:val="00DE632D"/>
    <w:rsid w:val="00E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4056507154615183E-2"/>
          <c:y val="8.3318073612891425E-2"/>
          <c:w val="0.78343827874596217"/>
          <c:h val="0.69134449743077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Вища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категорія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категорія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Спеціаліст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shape val="cylinder"/>
        <c:axId val="160912896"/>
        <c:axId val="160914816"/>
        <c:axId val="0"/>
      </c:bar3DChart>
      <c:catAx>
        <c:axId val="160912896"/>
        <c:scaling>
          <c:orientation val="minMax"/>
        </c:scaling>
        <c:axPos val="b"/>
        <c:tickLblPos val="nextTo"/>
        <c:crossAx val="160914816"/>
        <c:crosses val="autoZero"/>
        <c:auto val="1"/>
        <c:lblAlgn val="ctr"/>
        <c:lblOffset val="100"/>
      </c:catAx>
      <c:valAx>
        <c:axId val="160914816"/>
        <c:scaling>
          <c:orientation val="minMax"/>
        </c:scaling>
        <c:axPos val="l"/>
        <c:majorGridlines/>
        <c:numFmt formatCode="General" sourceLinked="1"/>
        <c:tickLblPos val="nextTo"/>
        <c:crossAx val="160912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Стовпець3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10</c:v>
                </c:pt>
                <c:pt idx="1">
                  <c:v>37</c:v>
                </c:pt>
                <c:pt idx="2">
                  <c:v>4</c:v>
                </c:pt>
                <c:pt idx="3">
                  <c:v>36</c:v>
                </c:pt>
                <c:pt idx="4">
                  <c:v>10</c:v>
                </c:pt>
                <c:pt idx="5">
                  <c:v>19</c:v>
                </c:pt>
                <c:pt idx="6">
                  <c:v>24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Стовпець2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</c:numCache>
            </c:numRef>
          </c:val>
        </c:ser>
        <c:axId val="163107968"/>
        <c:axId val="163109504"/>
      </c:barChart>
      <c:catAx>
        <c:axId val="163107968"/>
        <c:scaling>
          <c:orientation val="minMax"/>
        </c:scaling>
        <c:axPos val="b"/>
        <c:tickLblPos val="nextTo"/>
        <c:crossAx val="163109504"/>
        <c:crosses val="autoZero"/>
        <c:auto val="1"/>
        <c:lblAlgn val="ctr"/>
        <c:lblOffset val="100"/>
      </c:catAx>
      <c:valAx>
        <c:axId val="163109504"/>
        <c:scaling>
          <c:orientation val="minMax"/>
        </c:scaling>
        <c:axPos val="l"/>
        <c:majorGridlines/>
        <c:numFmt formatCode="General" sourceLinked="1"/>
        <c:tickLblPos val="nextTo"/>
        <c:crossAx val="16310796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3907075968078103E-2"/>
          <c:y val="7.0829471674892314E-2"/>
          <c:w val="0.80172581391444675"/>
          <c:h val="0.76935136696429718"/>
        </c:manualLayout>
      </c:layout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1">
                  <c:v>59</c:v>
                </c:pt>
                <c:pt idx="2">
                  <c:v>5</c:v>
                </c:pt>
                <c:pt idx="3">
                  <c:v>54</c:v>
                </c:pt>
                <c:pt idx="4">
                  <c:v>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10</c:v>
                </c:pt>
                <c:pt idx="1">
                  <c:v>37</c:v>
                </c:pt>
                <c:pt idx="2">
                  <c:v>4</c:v>
                </c:pt>
                <c:pt idx="3">
                  <c:v>36</c:v>
                </c:pt>
                <c:pt idx="4">
                  <c:v>10</c:v>
                </c:pt>
                <c:pt idx="5">
                  <c:v>19</c:v>
                </c:pt>
                <c:pt idx="6">
                  <c:v>24</c:v>
                </c:pt>
                <c:pt idx="7">
                  <c:v>18</c:v>
                </c:pt>
              </c:numCache>
            </c:numRef>
          </c:val>
        </c:ser>
        <c:shape val="box"/>
        <c:axId val="235357696"/>
        <c:axId val="235359232"/>
        <c:axId val="0"/>
      </c:bar3DChart>
      <c:catAx>
        <c:axId val="235357696"/>
        <c:scaling>
          <c:orientation val="minMax"/>
        </c:scaling>
        <c:axPos val="b"/>
        <c:tickLblPos val="nextTo"/>
        <c:crossAx val="235359232"/>
        <c:crosses val="autoZero"/>
        <c:auto val="1"/>
        <c:lblAlgn val="ctr"/>
        <c:lblOffset val="100"/>
      </c:catAx>
      <c:valAx>
        <c:axId val="235359232"/>
        <c:scaling>
          <c:orientation val="minMax"/>
        </c:scaling>
        <c:axPos val="l"/>
        <c:majorGridlines/>
        <c:numFmt formatCode="General" sourceLinked="1"/>
        <c:tickLblPos val="nextTo"/>
        <c:crossAx val="235357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7222-52E6-4C6C-872E-A5DC94CC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2021-06-23T20:41:00Z</cp:lastPrinted>
  <dcterms:created xsi:type="dcterms:W3CDTF">2021-06-24T10:13:00Z</dcterms:created>
  <dcterms:modified xsi:type="dcterms:W3CDTF">2021-06-24T10:13:00Z</dcterms:modified>
</cp:coreProperties>
</file>