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BE" w:rsidRPr="00C84FBE" w:rsidRDefault="00C84FBE" w:rsidP="00C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FBE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C84FBE" w:rsidRPr="00C84FBE" w:rsidRDefault="00C84FBE" w:rsidP="00C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FBE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C84FBE" w:rsidRPr="00C84FBE" w:rsidRDefault="00C84FBE" w:rsidP="00C8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84FBE"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C84FBE" w:rsidRPr="00C84FBE" w:rsidRDefault="00C84FBE" w:rsidP="00C8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84FBE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C84FBE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C84FBE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C84FBE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AC511C">
        <w:fldChar w:fldCharType="begin"/>
      </w:r>
      <w:r w:rsidR="00AC511C" w:rsidRPr="008F512F">
        <w:rPr>
          <w:lang w:val="en-US"/>
        </w:rPr>
        <w:instrText>HYPERLINK "mailto:ryatuvalnik@ryatuvalnik.com.ua"</w:instrText>
      </w:r>
      <w:r w:rsidR="00AC511C">
        <w:fldChar w:fldCharType="separate"/>
      </w:r>
      <w:r w:rsidRPr="00C84FBE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uk-UA"/>
        </w:rPr>
        <w:t>@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r w:rsidR="00AC511C">
        <w:fldChar w:fldCharType="end"/>
      </w:r>
      <w:r w:rsidRPr="00C84FBE"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r w:rsidR="00AC511C">
        <w:fldChar w:fldCharType="begin"/>
      </w:r>
      <w:r w:rsidR="00AC511C" w:rsidRPr="008F512F">
        <w:rPr>
          <w:lang w:val="en-US"/>
        </w:rPr>
        <w:instrText>HYPERLINK "https://ryatuvalnik.com.ua/"</w:instrText>
      </w:r>
      <w:r w:rsidR="00AC511C">
        <w:fldChar w:fldCharType="separate"/>
      </w:r>
      <w:r w:rsidRPr="00C84FBE">
        <w:rPr>
          <w:rStyle w:val="a6"/>
          <w:rFonts w:ascii="Times New Roman" w:hAnsi="Times New Roman" w:cs="Times New Roman"/>
          <w:sz w:val="24"/>
          <w:szCs w:val="28"/>
          <w:lang w:val="en-US"/>
        </w:rPr>
        <w:t>https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uk-UA"/>
        </w:rPr>
        <w:t>://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r w:rsidRPr="00C84FBE">
        <w:rPr>
          <w:rStyle w:val="a6"/>
          <w:rFonts w:ascii="Times New Roman" w:hAnsi="Times New Roman" w:cs="Times New Roman"/>
          <w:sz w:val="24"/>
          <w:szCs w:val="28"/>
          <w:lang w:val="uk-UA"/>
        </w:rPr>
        <w:t>/</w:t>
      </w:r>
      <w:r w:rsidR="00AC511C">
        <w:fldChar w:fldCharType="end"/>
      </w:r>
    </w:p>
    <w:p w:rsidR="00C84FBE" w:rsidRPr="00C84FBE" w:rsidRDefault="00C84FBE" w:rsidP="00C8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C84FBE">
        <w:rPr>
          <w:rFonts w:ascii="Times New Roman" w:hAnsi="Times New Roman" w:cs="Times New Roman"/>
          <w:sz w:val="24"/>
          <w:szCs w:val="28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63189A" w:rsidP="0063189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AB1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63189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6318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817DC" w:rsidRPr="00D817DC" w:rsidRDefault="00D817DC" w:rsidP="00D81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розподіл функціональних </w:t>
      </w:r>
      <w:proofErr w:type="spellStart"/>
      <w:r w:rsidRPr="00D817DC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D817DC"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F0A2"/>
      </w:r>
      <w:proofErr w:type="spellStart"/>
      <w:r w:rsidRPr="00D817DC">
        <w:rPr>
          <w:rFonts w:ascii="Times New Roman" w:hAnsi="Times New Roman" w:cs="Times New Roman"/>
          <w:b/>
          <w:sz w:val="28"/>
          <w:szCs w:val="28"/>
          <w:lang w:val="uk-UA"/>
        </w:rPr>
        <w:t>язків</w:t>
      </w:r>
      <w:proofErr w:type="spellEnd"/>
    </w:p>
    <w:p w:rsidR="00D817DC" w:rsidRPr="00D817DC" w:rsidRDefault="00D817DC" w:rsidP="00D81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b/>
          <w:sz w:val="28"/>
          <w:szCs w:val="28"/>
          <w:lang w:val="uk-UA"/>
        </w:rPr>
        <w:t>та посадової відповідальності</w:t>
      </w:r>
    </w:p>
    <w:p w:rsidR="00D817DC" w:rsidRPr="00D817DC" w:rsidRDefault="00364E26" w:rsidP="00D81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керівництва </w:t>
      </w:r>
      <w:r w:rsidR="009A6DA7">
        <w:rPr>
          <w:rFonts w:ascii="Times New Roman" w:hAnsi="Times New Roman" w:cs="Times New Roman"/>
          <w:b/>
          <w:sz w:val="28"/>
          <w:szCs w:val="28"/>
          <w:lang w:val="uk-UA"/>
        </w:rPr>
        <w:t>ліцею</w:t>
      </w:r>
    </w:p>
    <w:p w:rsidR="00811D8B" w:rsidRDefault="00811D8B" w:rsidP="00811D8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17DC" w:rsidRDefault="00D817DC" w:rsidP="00320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загальну середню освіту», Статуту ліцею, кваліфікаційних характ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еристик, посадових обов’язків 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та допоміжного персоналу з метою раціональної організації праці, здійснення управління освітнім процесом та фінансово-господарською діяль</w:t>
      </w:r>
      <w:r>
        <w:rPr>
          <w:rFonts w:ascii="Times New Roman" w:hAnsi="Times New Roman" w:cs="Times New Roman"/>
          <w:sz w:val="28"/>
          <w:szCs w:val="28"/>
          <w:lang w:val="uk-UA"/>
        </w:rPr>
        <w:t>ністю ліцею, контролю за ними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817DC" w:rsidRPr="00D817DC" w:rsidRDefault="00D817DC" w:rsidP="00320B7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</w:t>
      </w: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Розподілити посадові обов’язки між </w:t>
      </w:r>
      <w:r w:rsidR="00364E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керівництвом ліцею </w:t>
      </w: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допоміжним персоналом відповідно до визначених напрямків роботи:</w:t>
      </w:r>
    </w:p>
    <w:p w:rsidR="00D817DC" w:rsidRPr="005A0F46" w:rsidRDefault="005A0F46" w:rsidP="00320B7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1.1. </w:t>
      </w:r>
      <w:r w:rsidR="00D817DC"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Начальник ліцею Форостовець С.В.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своїй діяльності керується Конституцією України, Законами України «Про освіту», «Про загальну середню освіту» та чинним законодавством України в сфері освіти, Статутом ліцею.</w:t>
      </w:r>
    </w:p>
    <w:p w:rsidR="00D817DC" w:rsidRPr="00D817DC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1.1.1. </w:t>
      </w:r>
      <w:r w:rsidR="00D817DC"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Очолює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педагогічну раду. </w:t>
      </w:r>
    </w:p>
    <w:p w:rsidR="00D817DC" w:rsidRPr="005A0F46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1.1.2. </w:t>
      </w:r>
      <w:r w:rsidR="00D817DC"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Здійснює:</w:t>
      </w:r>
    </w:p>
    <w:p w:rsidR="00D817DC" w:rsidRPr="00D817DC" w:rsidRDefault="005A0F46" w:rsidP="00320B72">
      <w:pPr>
        <w:pStyle w:val="a5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безпосереднє керівництво ліцеєм, забезпечує реалізацію державної освітньої політики, діє від імені закладу освіти;</w:t>
      </w:r>
    </w:p>
    <w:p w:rsidR="00D817DC" w:rsidRPr="00D817DC" w:rsidRDefault="005A0F46" w:rsidP="00320B72">
      <w:pPr>
        <w:pStyle w:val="a5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розробку, затвердження і впровадження програм розвитку закладу, освітніх програм, навчальних планів, плану роботи ліцею на рік, Статуту і Правил внутрішнього трудового розпорядку ліцею та інших нормативних актів, навчально-методичних документів;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добір і розстановку педагогічних кадрів, адміністративно</w:t>
      </w:r>
      <w:r w:rsid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 та обслуговуючого персоналу;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роботу з кадровим резервом;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комплектування класів (взводів) та контингенту ліцеїстів;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відстеження результативності освітнього процесу, виконання</w:t>
      </w:r>
      <w:r w:rsid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державних освітніх стандартів;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роботу щодо матеріально-фінансового забезпечення розвитку закладу.</w:t>
      </w:r>
    </w:p>
    <w:p w:rsidR="00D817DC" w:rsidRPr="00D817DC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1.1.3. </w:t>
      </w:r>
      <w:r w:rsidR="00D817DC"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Підтримує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систему </w:t>
      </w:r>
      <w:r w:rsidR="005A0F46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внутрішньо шкільного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контролю на оптимальному рівні, вживає заходів щодо її вдосконалення. </w:t>
      </w:r>
    </w:p>
    <w:p w:rsidR="00D817DC" w:rsidRPr="005A0F46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1.1.4. </w:t>
      </w:r>
      <w:r w:rsidR="00D817DC"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Контролює</w:t>
      </w:r>
      <w:r w:rsid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роботу адміністра</w:t>
      </w:r>
      <w:r w:rsidR="009A6D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ції ліцею</w:t>
      </w: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- роботу педагогічної ради ліцею, виконання її рішень;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роботу методичних об'єднань, практичного психолога, бібліотекаря, педагога-організатора, допоміжного персоналу;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виконання правил внутрішнього трудового розпорядку, 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>плану роботи ліцею на навчальний рік, навчального плану, рекомендацій нарад за участю начальника;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діяльність учителів, вихователів, стан викладання навчальних предметів та рівень навчальних досягнень</w:t>
      </w:r>
      <w:r w:rsid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ліцеїстів;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дотримання умов для здійснення освітнього процесу, забезпечення техніки безпеки та охорони праці,</w:t>
      </w:r>
      <w:r w:rsid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санітарно-гігієнічного режиму;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роботу медичних працівників і працівників їдальні;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своєчасну звітність ліцею.</w:t>
      </w:r>
    </w:p>
    <w:p w:rsidR="00D817DC" w:rsidRPr="005A0F46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1.1.5. </w:t>
      </w:r>
      <w:r w:rsidR="00D817DC"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 право: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приймати й звільняти з посад у встановленому порядку педагогічних працівників і обслуговуючий персонал, заохочувати та накладати на них стягнення;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визначати посадо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 обов'язки працівників ліцею;</w:t>
      </w:r>
    </w:p>
    <w:p w:rsidR="00D817DC" w:rsidRPr="00D817DC" w:rsidRDefault="005A0F46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формувати у встановленому порядку контингент ліцеїстів;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затверджувати розклад уроків, факультативних та індивідуальних занять, гуртків і секцій, плани роботи структурних підрозділів ліцею; 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розпоряджатися майном і коштами ліцею;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видавати накази та розпорядження в межах своєї компетенції. </w:t>
      </w:r>
    </w:p>
    <w:p w:rsidR="00D817DC" w:rsidRPr="005A0F46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lang w:val="uk-UA"/>
        </w:rPr>
        <w:t xml:space="preserve">1.1.6. </w:t>
      </w:r>
      <w:r w:rsidR="00D817DC" w:rsidRPr="005A0F46">
        <w:rPr>
          <w:rFonts w:ascii="Times New Roman" w:hAnsi="Times New Roman" w:cs="Times New Roman"/>
          <w:sz w:val="28"/>
          <w:szCs w:val="28"/>
          <w:lang w:val="uk-UA"/>
        </w:rPr>
        <w:t>Відповідає за: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забезпечення ліцею кадрами, прийом на роботу і звільненням працівників;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організацію та проведення атестації працівників;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складання плану роботи ліцею на рік, плану перспективного розвитку закладу;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підготовку ліцею до нового навчального року;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дотримання єдиних педагогічних вимог ліцеї, режиму роботи;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організацію та якість освітнього процесу;</w:t>
      </w:r>
    </w:p>
    <w:p w:rsidR="00D817DC" w:rsidRPr="00D817DC" w:rsidRDefault="005A0F46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забезпечення об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єктивності</w:t>
      </w:r>
      <w:proofErr w:type="spellEnd"/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знань, умінь та навичок ліцеїстів.</w:t>
      </w:r>
    </w:p>
    <w:p w:rsidR="00D817DC" w:rsidRPr="00D817DC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lang w:val="uk-UA"/>
        </w:rPr>
        <w:t xml:space="preserve">1.1.7. </w:t>
      </w:r>
      <w:r w:rsidR="00D817DC" w:rsidRPr="005A0F46">
        <w:rPr>
          <w:rFonts w:ascii="Times New Roman" w:hAnsi="Times New Roman" w:cs="Times New Roman"/>
          <w:sz w:val="28"/>
          <w:szCs w:val="28"/>
          <w:lang w:val="uk-UA"/>
        </w:rPr>
        <w:t>Звітує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про організацію, здійснення та результати освітнього процесу, стан матеріально-технічного забезпечення ліцею перед Департаментом науки і освіти Харківської обласної державної адміністрації.</w:t>
      </w:r>
    </w:p>
    <w:p w:rsidR="00D817DC" w:rsidRPr="005A0F46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A0F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1.2. Заступник начальника ліцею з навчальної роботи Кучер Н.Г.</w:t>
      </w:r>
    </w:p>
    <w:p w:rsidR="00455299" w:rsidRPr="00F64CA4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64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1.2.1. </w:t>
      </w:r>
      <w:r w:rsidR="00D817DC" w:rsidRPr="00F64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Здійснює:</w:t>
      </w:r>
    </w:p>
    <w:p w:rsidR="00D817DC" w:rsidRPr="00D817DC" w:rsidRDefault="00F64CA4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науково-методичне керівництво педагогічним колективом: атестацію вчителів, роботу з молодими вчителями, курсову перепідготовку;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формування освітньої програми та  навчального плану ліцею;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складання й коригування розкладу уроків, факультативних та індивідуальних занять, режиму роботи закладу;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моніторингові дослідження якості освітнього процесу в ліцеї;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вивчення стану викладання навчальних предметів; 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роботу зі здібними та обдарованими ліцеїстами;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складання тарифікації педагогічних працівників;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- організацію замін пропущених уроків, ведення журналу обліку пропущених та заміщених уроків;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складання документації дл</w:t>
      </w:r>
      <w:r w:rsidR="00F64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нарахування зарплати вчителям;</w:t>
      </w: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817DC" w:rsidRPr="00D817DC" w:rsidRDefault="00F64CA4" w:rsidP="00320B7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розподіл педагогічного навантаження між учителями: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17DC" w:rsidRPr="00D817DC" w:rsidRDefault="00F64CA4" w:rsidP="00320B7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організацію засідань атестаційних комісій та ведення відповідної документації;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планування зайнятості педагогічних працівників під час канікул. </w:t>
      </w:r>
    </w:p>
    <w:p w:rsidR="00D817DC" w:rsidRPr="00531ABE" w:rsidRDefault="003C199F" w:rsidP="00320B7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1.2.2.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Консультує:</w:t>
      </w:r>
    </w:p>
    <w:p w:rsidR="00D817DC" w:rsidRPr="00D817DC" w:rsidRDefault="00531ABE" w:rsidP="00320B7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вчителів щодо складання календарно-тематичного та поурочного планування;</w:t>
      </w:r>
    </w:p>
    <w:p w:rsidR="00D817DC" w:rsidRPr="00D817DC" w:rsidRDefault="00531ABE" w:rsidP="00320B7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вчителів щодо виконання навчальних програм;</w:t>
      </w:r>
    </w:p>
    <w:p w:rsidR="00D817DC" w:rsidRPr="00D817DC" w:rsidRDefault="00531ABE" w:rsidP="00320B7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вчителів щодо проведення навчальних занять, організації самоосвіти;</w:t>
      </w:r>
    </w:p>
    <w:p w:rsidR="00D817DC" w:rsidRPr="00D817DC" w:rsidRDefault="00531ABE" w:rsidP="00320B7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завідувачів кабінетів з питань організації ефективної роботи навчальних кабінетів;</w:t>
      </w:r>
    </w:p>
    <w:p w:rsidR="00D817DC" w:rsidRPr="00D817DC" w:rsidRDefault="00531ABE" w:rsidP="00320B7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молодих учителів щодо планування й проведення уроків, позакласних заходів.</w:t>
      </w:r>
    </w:p>
    <w:p w:rsidR="00D817DC" w:rsidRPr="00531ABE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1.2.3.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Складає: </w:t>
      </w:r>
    </w:p>
    <w:p w:rsidR="00D817DC" w:rsidRPr="00D817DC" w:rsidRDefault="00531ABE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розклад уроків, факультативних та індивідуальних занять;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спільно із заступником начальника ліцею з виховної роботи складає розклад занять гуртків;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3303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статистичні звіти (ЗНЗ-1</w:t>
      </w: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>звіт про мережу та рух ліцеїстів (щомісячно);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lang w:val="uk-UA"/>
        </w:rPr>
        <w:t>- графік проходження педагогічними працівниками курсової перепідготовки;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lang w:val="uk-UA"/>
        </w:rPr>
        <w:t>- перспективний план атестації педагогічних працівників;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lang w:val="uk-UA"/>
        </w:rPr>
        <w:t>- графік проведення контрольних робіт;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графік проходження навчальної практики та навчальних екскурсій;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>графік роботи вчителів під час канікул;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>звіт про стан успішності ліцеїстів наприкінці І та ІІ семестрів;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проекти наказів, розпоряджень та інших документів з питань навчальної та науково-методичної роботи;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графіки щорічних відпусток учителів. </w:t>
      </w:r>
    </w:p>
    <w:p w:rsidR="00D817DC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1.2.4.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Контролює: </w:t>
      </w:r>
    </w:p>
    <w:p w:rsidR="00455299" w:rsidRDefault="00455299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проведення улаштування і обладнання навчальних кабінетів, майстерень, лабораторій, спортзалів тощо;</w:t>
      </w:r>
    </w:p>
    <w:p w:rsidR="00455299" w:rsidRPr="00531ABE" w:rsidRDefault="00455299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за безпечним використанням навчального обладнання,приладів,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хімреактивів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тощо, що використовуються під час освітнього процесу, відповідно до типових переліків, затверджених наказом Міністерства освіти і науки України;</w:t>
      </w:r>
    </w:p>
    <w:p w:rsidR="00D817DC" w:rsidRPr="00D817DC" w:rsidRDefault="00531ABE" w:rsidP="00320B72">
      <w:pPr>
        <w:pStyle w:val="a5"/>
        <w:tabs>
          <w:tab w:val="left" w:pos="284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якість навчального процесу, об'єктивність оцінювання результатів освітньої підготовки ліцеїстів; відвідує навчальні заняття, що проводяться педагогічними працівниками ліцею, аналізує їх форму та зміст, доводить результати аналізу до відома педагогів;</w:t>
      </w:r>
    </w:p>
    <w:p w:rsidR="00D817DC" w:rsidRPr="00D817DC" w:rsidRDefault="00531ABE" w:rsidP="00320B7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дотримання графіку проходження курів підвищення кваліфікації пед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агогічними працівниками ліцею;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- оформлення та ведення шкільної документації (класних журналів, особових справ, щоденн</w:t>
      </w:r>
      <w:r w:rsid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иків і зошитів ліцеїстів тощо);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дотримання графік</w:t>
      </w:r>
      <w:r w:rsid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проведення контрольних робіт;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дотримання графіку проведення навчальної практики й навчальних екскурсій;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дотримання єдиних педагогічних вимог, режиму навчальних занять;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вчителями державних </w:t>
      </w: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навчальних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програм, календарно-тематичного планування</w:t>
      </w:r>
      <w:r w:rsidR="00531A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7DC" w:rsidRPr="00531ABE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1.2.5.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Має право: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виконувати обов’язки начальника за умови його відсутності в ліцеї;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представляти вчителів і ліцеїстів до відзнаки та нагород; </w:t>
      </w:r>
    </w:p>
    <w:p w:rsidR="00D817DC" w:rsidRPr="00D817DC" w:rsidRDefault="00D817DC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вимагати застосування стягнень до порушників трудового й навчального розпорядку ліцею.</w:t>
      </w:r>
    </w:p>
    <w:p w:rsidR="00D817DC" w:rsidRPr="00531ABE" w:rsidRDefault="003C199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1.2.6.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Відповідає за:</w:t>
      </w:r>
    </w:p>
    <w:p w:rsidR="00D817DC" w:rsidRPr="00D817DC" w:rsidRDefault="00531ABE" w:rsidP="00320B72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виконання навчальних планів і програм учителями;</w:t>
      </w:r>
    </w:p>
    <w:p w:rsidR="00D817DC" w:rsidRPr="00D817DC" w:rsidRDefault="00531ABE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методичного об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єднання вчителів;</w:t>
      </w:r>
    </w:p>
    <w:p w:rsidR="00D817DC" w:rsidRPr="00D817DC" w:rsidRDefault="00531ABE" w:rsidP="00320B72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складання документів для нарахування заробітної плати вчителям;</w:t>
      </w:r>
    </w:p>
    <w:p w:rsidR="00D817DC" w:rsidRPr="00D817DC" w:rsidRDefault="00531ABE" w:rsidP="00320B72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оформлення документів про освіту.</w:t>
      </w:r>
    </w:p>
    <w:p w:rsidR="00D817DC" w:rsidRPr="00D817DC" w:rsidRDefault="003C199F" w:rsidP="00320B72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1.2.7.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Погоджує</w:t>
      </w:r>
      <w:r w:rsidR="00D817DC" w:rsidRPr="00D81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свою діяльність із начальником ліцею,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заступником начальника ліцею з виховної роботи, практичним психологом ліцею,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зі спеціалістами</w:t>
      </w:r>
      <w:r w:rsidR="00D817DC" w:rsidRPr="00D817D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сектору дошкільної та корекційної освіти Департаменту науки і освіти Харківської обласної державної адміністрації, зі спеціалістами центру організації методичної роботи з керівними кадрами КВНЗ «Харківська академія неперервної освіти».</w:t>
      </w:r>
    </w:p>
    <w:p w:rsidR="00D817DC" w:rsidRPr="00D817DC" w:rsidRDefault="003C199F" w:rsidP="00320B72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1.2.8.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Звітує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про організацію та стан навчальної роботи в ліцеї перед начальником, педагогічною радою.</w:t>
      </w:r>
    </w:p>
    <w:p w:rsidR="00D817DC" w:rsidRPr="00531ABE" w:rsidRDefault="003C199F" w:rsidP="00320B72">
      <w:pPr>
        <w:pStyle w:val="a5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1.3.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Заступник начальника ліцею з виховної роботи </w:t>
      </w:r>
      <w:r w:rsidR="000D5C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Сагайдачному В.П.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528F4" w:rsidRDefault="003C199F" w:rsidP="00320B72">
      <w:pPr>
        <w:pStyle w:val="a5"/>
        <w:tabs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1.3.1.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Здійснює:</w:t>
      </w:r>
    </w:p>
    <w:p w:rsidR="001528F4" w:rsidRDefault="001528F4" w:rsidP="00320B72">
      <w:pPr>
        <w:pStyle w:val="a5"/>
        <w:tabs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організовує і контролює виконання заходів щодо створення безпечних і нешкідливих умов освітнього процесу;</w:t>
      </w:r>
    </w:p>
    <w:p w:rsidR="001528F4" w:rsidRDefault="001528F4" w:rsidP="00320B72">
      <w:pPr>
        <w:pStyle w:val="a5"/>
        <w:tabs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забезпечує впровадження відповідних вимог нормативно-правових актів з питань безпеки життєдіяльності в освітній процес;</w:t>
      </w:r>
    </w:p>
    <w:p w:rsidR="00D817DC" w:rsidRPr="00D817DC" w:rsidRDefault="00531ABE" w:rsidP="00320B72">
      <w:pPr>
        <w:pStyle w:val="a5"/>
        <w:tabs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методичне управління виховним процесом: </w:t>
      </w:r>
      <w:r w:rsidR="00D817DC" w:rsidRPr="00D81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допомагає педагогічним працівникам у впровадженні інноваційних виховних програм, п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роведенні виховних заходів, присвячених визначним діячам та знаковим подіям національної історії, фізкультурно-оздоровчих заходів, тематичних свят, проведенні самопідготовки;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просвітницьку роботу з батьками ліцеїстів або інших законних їхніх представників, з питань організації виховного процесу;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складання тарифікації педагогічних працівників;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моніторингові дослідження стану виховної роботи в ліцеї;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заміну тимчасово відсутніх вихователів;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перевірку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шкільної документації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класних журналів щодо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проведення бесід з попередження всіх видів дитячого травматизму, планів виховної роботи,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ведення щоденників учнів тощо);</w:t>
      </w:r>
    </w:p>
    <w:p w:rsidR="00D817DC" w:rsidRPr="00D817DC" w:rsidRDefault="00531ABE" w:rsidP="00320B72">
      <w:pPr>
        <w:pStyle w:val="a5"/>
        <w:tabs>
          <w:tab w:val="left" w:pos="426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планування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роботи  вихователів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канікул.</w:t>
      </w:r>
    </w:p>
    <w:p w:rsidR="00D817DC" w:rsidRPr="00531ABE" w:rsidRDefault="003C199F" w:rsidP="00320B7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1.3.2.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Консультує: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класних керівників</w:t>
      </w:r>
      <w:r w:rsidR="001528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8F4">
        <w:rPr>
          <w:rFonts w:ascii="Times New Roman" w:hAnsi="Times New Roman" w:cs="Times New Roman"/>
          <w:sz w:val="28"/>
          <w:szCs w:val="28"/>
          <w:lang w:val="uk-UA"/>
        </w:rPr>
        <w:t xml:space="preserve">офіцерів-вихователів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та вихователів щодо проведення виховної роботи з ліцеїстами; 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батьків та батьківський актив щодо виховної роботи з ліцеїстами;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щодо інноваційних виховних програм і технологій.</w:t>
      </w:r>
    </w:p>
    <w:p w:rsidR="00D817DC" w:rsidRPr="00D817DC" w:rsidRDefault="003C199F" w:rsidP="00320B7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1.3.3.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Інструктує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підпорядкованих йому працівників з питань охорони праці, техніки безпеки, виробничої санітарії і пожежної безпеки з оформленням відповідної документації, складає інструкції з техніки безпеки для взводів.</w:t>
      </w:r>
    </w:p>
    <w:p w:rsidR="00D817DC" w:rsidRDefault="003C199F" w:rsidP="00320B7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1.3.4.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Складає:</w:t>
      </w:r>
    </w:p>
    <w:p w:rsidR="0033032F" w:rsidRPr="00D817DC" w:rsidRDefault="0033032F" w:rsidP="00320B7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статистичні звіти (83-РВК); 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поточне і перспективне планування позакласної і позашкільної роботи з ліцеїстами;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базу даних дітей пільгового контингенту;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звітну інформацію про якісний склад вихованців закладу, стан роботи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соціального захисту ліцеїстів пільгового контингенту;</w:t>
      </w:r>
    </w:p>
    <w:p w:rsidR="00D817DC" w:rsidRPr="00D817DC" w:rsidRDefault="00D817DC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проекти наказів, розпоряджень та інших документів з питань виховної роботи. </w:t>
      </w:r>
    </w:p>
    <w:p w:rsidR="00D817DC" w:rsidRPr="00531ABE" w:rsidRDefault="003C199F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1.3.5.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Контролює: 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якість виховного процесу в закладі, роботу гуртків, роботу вихов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ателів, помічників вихователя;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відвідує самопідготовку, виховні заходи, що проводяться вихователями ліцею, аналізує їх форму та зміст, доводить результати аналізу до відома педагогів; 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дотримання та вживає заходи щодо виконання санітарно-гігієнічних норм, вимог, правил з охорони праці, пожежної безпеки під час проведення виховних заходів та робіт за межами закладу освіти;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дотримання ліцеїстами Статуту  ліцею;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методичного об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єднання класних керівників та вихователів;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виконання планів виховної роботи класними керівниками та вихователями;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організацію методичної роботи: атестацію вихователів, роботу з молодими вихователями (категорія «спеціаліст»), курсову перепідготовку; 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організацію харчування ліцеїстів;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діяльність органів учнівського самоврядування;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ведення шкільної документації (планів виховної роботи, щоденників учнів тощо); 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проведення профорієнтаційної роботи;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дотримання графіку чергування взводів по ліцею; 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чергового взводу, чергового вихователя;</w:t>
      </w:r>
    </w:p>
    <w:p w:rsidR="00D817DC" w:rsidRPr="00D817DC" w:rsidRDefault="00531ABE" w:rsidP="00320B72">
      <w:pPr>
        <w:pStyle w:val="a5"/>
        <w:tabs>
          <w:tab w:val="left" w:pos="284"/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 роботи з профілактики правопорушень, попередження травматизму, охо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рони життя й здоров'я підлітків.</w:t>
      </w:r>
    </w:p>
    <w:p w:rsidR="00D817DC" w:rsidRPr="00531ABE" w:rsidRDefault="003C199F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1.3.6.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Має право: </w:t>
      </w:r>
    </w:p>
    <w:p w:rsidR="00D817DC" w:rsidRPr="00D817DC" w:rsidRDefault="00D817DC" w:rsidP="00320B7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виконувати обов’язки начальника ліцею за умови відсутності його; </w:t>
      </w:r>
    </w:p>
    <w:p w:rsidR="00D817DC" w:rsidRPr="00D817DC" w:rsidRDefault="00D817DC" w:rsidP="00320B7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представляти вихованців до відзнак і нагород; </w:t>
      </w:r>
    </w:p>
    <w:p w:rsidR="00D817DC" w:rsidRPr="00D817DC" w:rsidRDefault="00D817DC" w:rsidP="00320B7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- вимагати застосування стягнень до порушників трудового розпорядку ліцею. </w:t>
      </w:r>
    </w:p>
    <w:p w:rsidR="00D817DC" w:rsidRPr="00531ABE" w:rsidRDefault="003C199F" w:rsidP="00320B7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1.3.7.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Відповідає за:</w:t>
      </w:r>
    </w:p>
    <w:p w:rsidR="00D817DC" w:rsidRPr="00D817DC" w:rsidRDefault="00531ABE" w:rsidP="00320B7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планування, організацію та виконання розкладу проведення виховної роботи з ліцеїстами;</w:t>
      </w:r>
      <w:r w:rsidR="00D817DC" w:rsidRPr="00D81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методичного об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єднання вихователів та класних керівників;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організацію та облік працевлаштування випускників;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організацію роботи щодо попередження правопорушень серед ліцеїстів;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своєчасне проходження вихователями курсів підвищення кваліфікації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 атестації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своєчасне складання встановленої звітної документації;</w:t>
      </w:r>
    </w:p>
    <w:p w:rsidR="00D817DC" w:rsidRPr="00D817DC" w:rsidRDefault="00531ABE" w:rsidP="00320B72">
      <w:pPr>
        <w:pStyle w:val="a5"/>
        <w:tabs>
          <w:tab w:val="left" w:pos="851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складання документації для нарахування зарплати вихователям, ведення журналу обліку пропущених та заміщених годин роботи вихователів; </w:t>
      </w:r>
    </w:p>
    <w:p w:rsidR="00D817DC" w:rsidRPr="00D817DC" w:rsidRDefault="00531ABE" w:rsidP="00320B72">
      <w:pPr>
        <w:tabs>
          <w:tab w:val="left" w:pos="284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за дотримання правил техніки безпеки і санітарно-гігієнічних норм під час проведення виховних заходів.</w:t>
      </w:r>
    </w:p>
    <w:p w:rsidR="00D817DC" w:rsidRPr="00D817DC" w:rsidRDefault="003C199F" w:rsidP="00320B7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1.3.8.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Погоджує</w:t>
      </w:r>
      <w:r w:rsidR="00D817DC" w:rsidRPr="00D81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свою діяльність із начальником ліцею,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заступником начальника ліцею з навчальної роботи, практичним психологом,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зі спеціалістами</w:t>
      </w:r>
      <w:r w:rsidR="00D817DC" w:rsidRPr="00D817D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сектору дошкільної та корекційної освіти Департаменту науки і освіти Харківської обласної державної адміністрації, зі спеціалістами кафедри виховання й розвитку особистості КВНЗ «Харківська академія неперервної освіти».</w:t>
      </w:r>
    </w:p>
    <w:p w:rsidR="00D817DC" w:rsidRPr="00D817DC" w:rsidRDefault="003C199F" w:rsidP="00320B72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1.3.9.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Звітує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про організацію та стан виховної роботи в ліцеї перед начальником, педагогічною радою.</w:t>
      </w:r>
    </w:p>
    <w:p w:rsidR="00D817DC" w:rsidRPr="00531ABE" w:rsidRDefault="00531ABE" w:rsidP="00320B7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з матеріально-технічного забезпечення</w:t>
      </w:r>
      <w:r w:rsidR="00D817DC" w:rsidRPr="00531AB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Портянніков І.В.</w:t>
      </w:r>
    </w:p>
    <w:p w:rsidR="00D817DC" w:rsidRPr="00531ABE" w:rsidRDefault="003C199F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1.4.1.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Організовує: </w:t>
      </w:r>
    </w:p>
    <w:p w:rsidR="00D817DC" w:rsidRPr="00D817DC" w:rsidRDefault="00D817DC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>роботу щодо дотримання санітарно-гігієнічних норм під час освітнього процесу;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своєчасний і </w:t>
      </w:r>
      <w:r w:rsid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якісний ремонт приміщень ліцею;</w:t>
      </w:r>
    </w:p>
    <w:p w:rsidR="00531ABE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економне використання електроенергії, тепла, води;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утримання території ліцею та прилеглої території</w:t>
      </w:r>
      <w:r w:rsid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належному санітарному стані;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своєча</w:t>
      </w:r>
      <w:r w:rsid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сну інвентаризацію майна ліцею;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облік витрат матеріалів та їх своєчасне прибуткування і списання.</w:t>
      </w:r>
    </w:p>
    <w:p w:rsidR="00D817DC" w:rsidRPr="00531ABE" w:rsidRDefault="003C199F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1.4.2.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Контролює: 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технічного персоналу щодо прибирання приміщень закладу;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сторожів та робітників ліцею;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дотримання норм пожежної безпеки в будівлях і спорудах, нагляд за станом засобів пожежогасіння;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безпеку життєдіяльності та охорону праці обслуговуючого персоналу; </w:t>
      </w:r>
    </w:p>
    <w:p w:rsidR="00D817DC" w:rsidRPr="00D817DC" w:rsidRDefault="00D817DC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збереження майна ліцею; </w:t>
      </w:r>
    </w:p>
    <w:p w:rsidR="00D817DC" w:rsidRPr="00D817DC" w:rsidRDefault="00D817DC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справність та виконання правил експлуатації електрообладнання;</w:t>
      </w:r>
    </w:p>
    <w:p w:rsidR="00D817DC" w:rsidRPr="00D817DC" w:rsidRDefault="00D817DC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стан шкільного подвір’я, газонів, клумб, спортивного майданчика, саду; </w:t>
      </w:r>
    </w:p>
    <w:p w:rsidR="00D817DC" w:rsidRPr="00D817DC" w:rsidRDefault="00D817DC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санітарний стан та санітарний режим усіх навчальних, спальних, службових, побутових приміщень. </w:t>
      </w:r>
    </w:p>
    <w:p w:rsidR="00D817DC" w:rsidRPr="00531ABE" w:rsidRDefault="003C199F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1.4.3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Складає:</w:t>
      </w:r>
    </w:p>
    <w:p w:rsidR="00D817DC" w:rsidRPr="00D817DC" w:rsidRDefault="00531ABE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графік роботи технічно-обслуговуючого персоналу;</w:t>
      </w:r>
    </w:p>
    <w:p w:rsidR="00D817DC" w:rsidRPr="00D817DC" w:rsidRDefault="00531ABE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табель на заробітну плату технічно-обслуговуючого персоналу;</w:t>
      </w:r>
    </w:p>
    <w:p w:rsidR="00D817DC" w:rsidRPr="00D817DC" w:rsidRDefault="00531ABE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акти списання майна, яке вийшло з ладу;</w:t>
      </w:r>
    </w:p>
    <w:p w:rsidR="00D817DC" w:rsidRPr="00D817DC" w:rsidRDefault="00531ABE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плани проведення ремонтних робіт у приміщеннях ліцею  під час підготовки до нового навчального року;</w:t>
      </w:r>
    </w:p>
    <w:p w:rsidR="00D817DC" w:rsidRPr="00D817DC" w:rsidRDefault="00D817DC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проекти наказів, розпоряджень та інших документів з питань матеріально-технічного забезпечення;</w:t>
      </w:r>
    </w:p>
    <w:p w:rsidR="00D817DC" w:rsidRPr="00D817DC" w:rsidRDefault="00D817DC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програму розвитку матеріально-технічної бази ліцею. </w:t>
      </w:r>
    </w:p>
    <w:p w:rsidR="00D817DC" w:rsidRPr="00531ABE" w:rsidRDefault="003C199F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1.4.4. </w:t>
      </w:r>
      <w:r w:rsid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 право:</w:t>
      </w:r>
    </w:p>
    <w:p w:rsidR="00D817DC" w:rsidRPr="00D817DC" w:rsidRDefault="00D817DC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вимагати застосування стягнень до порушни</w:t>
      </w:r>
      <w:r w:rsid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ків трудового розпорядку ліцею;</w:t>
      </w:r>
    </w:p>
    <w:p w:rsidR="00D817DC" w:rsidRPr="00D817DC" w:rsidRDefault="00D817DC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представляти обслуговуючий персонал до відзнаки та нагород. </w:t>
      </w:r>
    </w:p>
    <w:p w:rsidR="00D817DC" w:rsidRPr="00531ABE" w:rsidRDefault="003C199F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1.4.5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Відповідає за: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санітарно-гігієнічного режиму в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ліцеї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безпечний технічний стан будівель та інженерних мереж;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матеріально-технічне забезпечення освітнього процесу (освітлення, опалювання, водопостачання, наявність належного обладнання й устаткування);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розподіл </w:t>
      </w:r>
      <w:proofErr w:type="spellStart"/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між технічними працівниками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ліцею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інвентаризацію шкільного майна та шкільних кабінетів;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складання документації для нарахування зарплати технічно-обслуговуючому персоналу;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вимог щодо охорони праці під час експлуатації  будівель 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ліцею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, технологічного, енергетичного обладнання;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дотримання норм пожежної безпеки в ліцеї;</w:t>
      </w:r>
    </w:p>
    <w:p w:rsidR="00D817DC" w:rsidRPr="00D817DC" w:rsidRDefault="00531ABE" w:rsidP="00320B7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справність засобів пожежогасіння.</w:t>
      </w:r>
    </w:p>
    <w:p w:rsidR="00D817DC" w:rsidRPr="00D817DC" w:rsidRDefault="003C199F" w:rsidP="00320B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1.4.6.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Погоджує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свою роботу з начальником ліцею, заступниками начальника ліцею з навчальної та виховної роботи,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 Центром матеріально-технічного забезпечення Департаменту науки і освіти Харківської обласної державної адміністрації, бухгалтерією.</w:t>
      </w:r>
    </w:p>
    <w:p w:rsidR="00D817DC" w:rsidRPr="00D817DC" w:rsidRDefault="003C199F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lang w:val="uk-UA"/>
        </w:rPr>
        <w:t xml:space="preserve">1.4.7. </w:t>
      </w:r>
      <w:r w:rsidR="00D817DC" w:rsidRPr="00531ABE">
        <w:rPr>
          <w:rFonts w:ascii="Times New Roman" w:hAnsi="Times New Roman" w:cs="Times New Roman"/>
          <w:sz w:val="28"/>
          <w:szCs w:val="28"/>
          <w:lang w:val="uk-UA"/>
        </w:rPr>
        <w:t>Звітує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про підготовку ліцею  до нового навчального року та готовність до роботи в осінньо-зимовий період.</w:t>
      </w:r>
    </w:p>
    <w:p w:rsidR="00D817DC" w:rsidRPr="00531ABE" w:rsidRDefault="00531ABE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1.5.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Головний бухгалтер Рубан В.В. </w:t>
      </w:r>
    </w:p>
    <w:p w:rsidR="00D817DC" w:rsidRPr="00D817DC" w:rsidRDefault="003C199F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1.5.1. </w:t>
      </w:r>
      <w:r w:rsidR="00D817DC" w:rsidRPr="0053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Організовує</w:t>
      </w:r>
      <w:r w:rsidR="00D817DC"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 несе відповідальність за: 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ведення бухгалтерського обліку;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збереження бухгалтерських документів, оформлення й передачу їх у</w:t>
      </w:r>
      <w:r w:rsid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встановленому порядку в архів;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проведення щорічної інвента</w:t>
      </w:r>
      <w:r w:rsid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ризації матеріальних цінностей;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роботу зі щорічного нарахування, зносу т</w:t>
      </w:r>
      <w:r w:rsid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індексування основних фондів;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забезпечення повного обліку грошових коштів, що надходять, матеріальних цінностей та основних засобів, а також своєчасне відображення в бухгалтерському обліку операцій, пов'язаних з їхні</w:t>
      </w:r>
      <w:r w:rsid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 обігом;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роботу з обліку витрат, </w:t>
      </w:r>
      <w:r w:rsid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використання кошторисів витрат;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- роботу з обліку результатів фінансової-господарчої діяльності ліцею відповідно до встановлених правил і норм. </w:t>
      </w:r>
    </w:p>
    <w:p w:rsidR="00D817DC" w:rsidRPr="005B489B" w:rsidRDefault="003C199F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1.5.2. </w:t>
      </w:r>
      <w:r w:rsidR="00D817DC" w:rsidRP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Контролює: 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правильність витрат фонду оплати праці, встановлення посадових окладів, чітке дотримання фінансової дисципліни;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дотримання встановлених правил проведення інвентаризації коштів, матеріальних цінностей, основних фондів, розрахунків і платіжних зобов’язань; 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стягнення у встановлений термін дебіторської й погашення кредиторської заборгованості, дотримання платіжної дисципліни; 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своєчасне оприбуткування, списання матеріальних цінностей згідно з нормативними документами. </w:t>
      </w:r>
    </w:p>
    <w:p w:rsidR="00D817DC" w:rsidRPr="005B489B" w:rsidRDefault="003C199F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1.5.3. </w:t>
      </w:r>
      <w:r w:rsidR="00D817DC" w:rsidRP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Складає: 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бухгалтерську звітність на основі первинних документів і бухгалтерських записів, подає її у встановлений термін відповідним органам; 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економічно обґрунтовані звітні документи. </w:t>
      </w:r>
    </w:p>
    <w:p w:rsidR="00D817DC" w:rsidRPr="005B489B" w:rsidRDefault="003C199F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1.5.4. </w:t>
      </w:r>
      <w:r w:rsidR="00D817DC" w:rsidRPr="005B48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 право:</w:t>
      </w:r>
    </w:p>
    <w:p w:rsidR="00D817DC" w:rsidRPr="00D817DC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представляти робітників бухгалтерії до відзнаки або застосування стягнень до порушників трудового розпорядку.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>1.5.5</w:t>
      </w:r>
      <w:r w:rsidR="003C199F"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Погоджує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свою діяльність із начальником ліцею, заступниками начальника ліцею.</w:t>
      </w:r>
    </w:p>
    <w:p w:rsidR="00D817DC" w:rsidRPr="005B489B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Педагог-організатор Шорко О.А.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1.6.1.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Керує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учнівським активом ліцею, органами учнівського самоврядування.</w:t>
      </w:r>
    </w:p>
    <w:p w:rsidR="00D817DC" w:rsidRPr="005B489B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1.6.2.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Консультує: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учнівський актив ліцею щодо організації виховних заходів;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класних керівників та вихователів  у проведенні культурно-освітньої роботи з ліцеїстами, організації відпочинку та дозвілля, надає організаційну допомогу в підготовці заходів;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 w:rsidR="00D817DC" w:rsidRPr="00D817DC">
        <w:rPr>
          <w:rFonts w:ascii="Times New Roman" w:hAnsi="Times New Roman" w:cs="Times New Roman"/>
          <w:color w:val="000000"/>
          <w:sz w:val="28"/>
          <w:szCs w:val="28"/>
        </w:rPr>
        <w:t xml:space="preserve">або </w:t>
      </w:r>
      <w:proofErr w:type="spellStart"/>
      <w:r w:rsidR="00D817DC" w:rsidRPr="00D817DC">
        <w:rPr>
          <w:rFonts w:ascii="Times New Roman" w:hAnsi="Times New Roman" w:cs="Times New Roman"/>
          <w:color w:val="000000"/>
          <w:sz w:val="28"/>
          <w:szCs w:val="28"/>
        </w:rPr>
        <w:t>законних</w:t>
      </w:r>
      <w:proofErr w:type="spellEnd"/>
      <w:r w:rsidR="00D817DC" w:rsidRPr="00D81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17DC" w:rsidRPr="00D817DC">
        <w:rPr>
          <w:rFonts w:ascii="Times New Roman" w:hAnsi="Times New Roman" w:cs="Times New Roman"/>
          <w:color w:val="000000"/>
          <w:sz w:val="28"/>
          <w:szCs w:val="28"/>
        </w:rPr>
        <w:t>представників</w:t>
      </w:r>
      <w:proofErr w:type="spellEnd"/>
      <w:r w:rsidR="00D817DC" w:rsidRPr="00D81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17DC" w:rsidRPr="00D817DC">
        <w:rPr>
          <w:rFonts w:ascii="Times New Roman" w:hAnsi="Times New Roman" w:cs="Times New Roman"/>
          <w:color w:val="000000"/>
          <w:sz w:val="28"/>
          <w:szCs w:val="28"/>
        </w:rPr>
        <w:t>ліцеїст</w:t>
      </w:r>
      <w:r w:rsidR="00D817DC" w:rsidRPr="00D817D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="00D817DC" w:rsidRPr="00D817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виховної роботи в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закладі.</w:t>
      </w:r>
    </w:p>
    <w:p w:rsidR="00D817DC" w:rsidRPr="005B489B" w:rsidRDefault="005A0F46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1.6.3.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Забезпечує: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умови, які дозволяють ліцеїстам виявляти громадянську і моральну позицію, реалізовувати свої інтереси, цікаво і з користю для власного розвитку проводити вільний час;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діяльність і розвиток і учнівських  громадських організацій у ліцеї, допомагає в плануванні їхньої діяльності з урахуванням ініціативи, запитів і потреб ліцеїстів;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наочне оформлення ліцею за т</w:t>
      </w:r>
      <w:r>
        <w:rPr>
          <w:rFonts w:ascii="Times New Roman" w:hAnsi="Times New Roman" w:cs="Times New Roman"/>
          <w:sz w:val="28"/>
          <w:szCs w:val="28"/>
          <w:lang w:val="uk-UA"/>
        </w:rPr>
        <w:t>ематикою роботи, яку проводить;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дотримання норм охорони праці й протипожежного захисту, здоров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я й безпеки ліцеїстів.</w:t>
      </w:r>
    </w:p>
    <w:p w:rsidR="00D817DC" w:rsidRPr="005B489B" w:rsidRDefault="005A0F46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1.6.4.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Організовує: 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з добору й підготовки керівників учнівських організацій, об'єднань;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дозвілля ліцеїстів у позаурочний час;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з ліцеїстами під час канікул;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проведення організаційно-масової та культурно-освітньої роботи в закладі, дозвілля та відпочинку ліцеїстів;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випуск загальношкільних стінних газет;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заходи щодо попередження бездоглядності та правопорушень серед ліцеї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тів, здійснює індивідуальну роботу з підлітками;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роботу органів учнівського самоврядування і шкільних громадських організацій, надає їм організаційно-методичну допомогу і сприяє створенню умов для діяльності;</w:t>
      </w:r>
    </w:p>
    <w:p w:rsidR="00D817DC" w:rsidRPr="00D817DC" w:rsidRDefault="005B489B" w:rsidP="00320B72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проведення суспільно-корисної діяльності.</w:t>
      </w:r>
    </w:p>
    <w:p w:rsidR="00D817DC" w:rsidRPr="005B489B" w:rsidRDefault="005A0F46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1.6.5.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Складає:</w:t>
      </w:r>
    </w:p>
    <w:p w:rsidR="00D817DC" w:rsidRPr="00D817DC" w:rsidRDefault="00D817DC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план своєї </w:t>
      </w:r>
      <w:r w:rsidR="005B489B">
        <w:rPr>
          <w:rFonts w:ascii="Times New Roman" w:hAnsi="Times New Roman" w:cs="Times New Roman"/>
          <w:sz w:val="28"/>
          <w:szCs w:val="28"/>
          <w:lang w:val="uk-UA"/>
        </w:rPr>
        <w:t>роботи на рік, семестр, місяць;</w:t>
      </w:r>
    </w:p>
    <w:p w:rsidR="00D817DC" w:rsidRPr="00D817DC" w:rsidRDefault="00D817DC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- сценарії </w:t>
      </w:r>
      <w:r w:rsidR="005B489B">
        <w:rPr>
          <w:rFonts w:ascii="Times New Roman" w:hAnsi="Times New Roman" w:cs="Times New Roman"/>
          <w:sz w:val="28"/>
          <w:szCs w:val="28"/>
          <w:lang w:val="uk-UA"/>
        </w:rPr>
        <w:t>виховних заходів для ліцеїстів;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звіт про підсумки проведеної роботи за І семестр та за навчальний рік, який подається начальнику ліцею та доводиться до відома на педагогічній раді.</w:t>
      </w:r>
    </w:p>
    <w:p w:rsidR="00D817DC" w:rsidRPr="005B489B" w:rsidRDefault="005A0F46" w:rsidP="00320B72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B489B">
        <w:rPr>
          <w:sz w:val="28"/>
          <w:szCs w:val="28"/>
          <w:lang w:val="uk-UA"/>
        </w:rPr>
        <w:t xml:space="preserve">1.6.6. </w:t>
      </w:r>
      <w:r w:rsidR="00D817DC" w:rsidRPr="005B489B">
        <w:rPr>
          <w:sz w:val="28"/>
          <w:szCs w:val="28"/>
          <w:lang w:val="uk-UA"/>
        </w:rPr>
        <w:t>Відповідає за:</w:t>
      </w:r>
    </w:p>
    <w:p w:rsidR="00D817DC" w:rsidRPr="00D817DC" w:rsidRDefault="005B489B" w:rsidP="00320B72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817DC" w:rsidRPr="00D817DC">
        <w:rPr>
          <w:sz w:val="28"/>
          <w:szCs w:val="28"/>
          <w:lang w:val="uk-UA"/>
        </w:rPr>
        <w:t>організацію роботи учнівського самоврядування, планування роботи ліцеїстів за віковими групами у об’єднаннях;</w:t>
      </w:r>
    </w:p>
    <w:p w:rsidR="00D817DC" w:rsidRPr="00D817DC" w:rsidRDefault="00D817DC" w:rsidP="00320B72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817DC">
        <w:rPr>
          <w:sz w:val="28"/>
          <w:szCs w:val="28"/>
          <w:lang w:val="uk-UA"/>
        </w:rPr>
        <w:t>− здоров’я і безпеку довірених йому ліцеїстів, дотримання  норм і правил охорони праці, протипожежної безпеки;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діяльність дитячих громадських організацій, об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єднань, планування їхньої роботи за принципами добровільності, самостійності, гуманності й демократизму з урахуванням ініціативи, запитів і потреб учнів;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організацію дозвілля ліцеїстів.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1.6.7.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Звітує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дитячих організацій та виховну роботу серед ліцеїстів, про організацію участі їх у конкурсах, оглядах та інших заходах перед педагогічною радою.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1.6.8.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Погоджує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свою діяльність із начальником ліцею, заступником начальника ліцею з  виховної роботи.</w:t>
      </w:r>
    </w:p>
    <w:p w:rsidR="00D817DC" w:rsidRPr="005B489B" w:rsidRDefault="00D817DC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>1.7. Практичний психолог Пугачова В.В.</w:t>
      </w:r>
    </w:p>
    <w:p w:rsidR="00D817DC" w:rsidRPr="005B489B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1.7.1.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Організовує: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ділові ігри, тренінги з педагогами;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підготовку та проведення психолого-педагогічного консиліуму.</w:t>
      </w:r>
    </w:p>
    <w:p w:rsidR="00D817DC" w:rsidRPr="005B489B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1.7.2.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Бере участь: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у підготовці до проведення виховних годин для ліцеїстів;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у педагогічних радах;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у методичних семінарах психологів;</w:t>
      </w:r>
    </w:p>
    <w:p w:rsidR="00D817DC" w:rsidRPr="00D817DC" w:rsidRDefault="005B489B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у зборах або конференціях працівників ліцею.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1.7.3.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Веде документацію,</w:t>
      </w:r>
      <w:r w:rsidR="00D817DC" w:rsidRPr="00D81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визначену Положенням про психологічну службу у системі освіти України затвердженим Міністерством освіти і науки України.</w:t>
      </w:r>
    </w:p>
    <w:p w:rsidR="00D817DC" w:rsidRPr="005B489B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1.7.4.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Відповідає за: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проведення психологічної діагностики, обробку її результатів, оформлення висновків та рекомендацій;</w:t>
      </w:r>
    </w:p>
    <w:p w:rsidR="005B489B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проведення групової психодіагностики, обробку її результатів, оформлення психологічного висновку;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індивідуальне консультування ліцеїстів, батьків, вчителів та вихователів;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проведення профконсультацій з ліцеїстами, індивідуальне коригування їхньої поведінки.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1.7.5.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Погоджує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свою діяльність із начальником ліцею, заступником начальника ліцею з навчальної   роботи, заступником начальника ліцею з  виховної роботи, зі спеціалістами Центру практичної психології, соціальної роботи  та здорового способу життя КВНЗ «Харківська академія неперервної освіти».</w:t>
      </w:r>
    </w:p>
    <w:p w:rsidR="00D817DC" w:rsidRPr="005B489B" w:rsidRDefault="00D817DC" w:rsidP="00320B7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>1.8. Бібліотекар</w:t>
      </w:r>
      <w:r w:rsidR="00514BBB">
        <w:rPr>
          <w:rFonts w:ascii="Times New Roman" w:hAnsi="Times New Roman" w:cs="Times New Roman"/>
          <w:sz w:val="28"/>
          <w:szCs w:val="28"/>
          <w:lang w:val="uk-UA"/>
        </w:rPr>
        <w:t>ю Бабак Н.М.</w:t>
      </w:r>
    </w:p>
    <w:p w:rsidR="00D817DC" w:rsidRPr="00D817DC" w:rsidRDefault="005A0F46" w:rsidP="00320B72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1.8.1.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Приймає</w:t>
      </w:r>
      <w:r w:rsidR="00D817DC" w:rsidRPr="00D81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книжкові фонди на відповідне збереження за актом і здійснює їх облік.</w:t>
      </w:r>
    </w:p>
    <w:p w:rsidR="00D817DC" w:rsidRPr="005B489B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1.8.2.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Організовує: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допомогу вчителям у підготовці науково-методичних семінарів у рамках самоосвітньої діяльності;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проведення огляду-конкурсу на найкраще збереження підручників;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літературні виставки;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читацькі конференції, літературні вечори та інші масові заходи;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обслуговування учнів і працівників ліцею або абонементних читачів у читальному залі;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інформаційну роботу (оформлення виставок, вітрин, проведення інших заходів щодо пропагування книг);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підбір літератури на вимогу читача.</w:t>
      </w:r>
    </w:p>
    <w:p w:rsidR="00D817DC" w:rsidRPr="005B489B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1.8.3.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Здійснює облік: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комплектування книжкового фонду, зокрема й фонду підручників;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користування підручниками (надходження, видачі, розподілу підручників по класах).</w:t>
      </w:r>
    </w:p>
    <w:p w:rsidR="00D817DC" w:rsidRPr="005B489B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1.8.4.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Керує: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роботою читацького активу;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роботою щодо формування в учнів дбайливого ставлення до навчальної книги;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роботою щодо формування в учнів навичок самостійної роботи з книгою.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1.8.5.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Бере участь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в інвентаризації книжкових фондів застарілої чи знищеної літератури відповідно до чинного законодавства України.</w:t>
      </w:r>
    </w:p>
    <w:p w:rsidR="00D817DC" w:rsidRPr="005B489B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1.8.6.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Відповідає за: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комплектування книжкового фонду;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оформлення передплати на періодичні видання;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створення фонду шкільних підручників;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систематичне інформування педагогічного колективу про нові надходження;</w:t>
      </w:r>
    </w:p>
    <w:p w:rsidR="00D817DC" w:rsidRPr="00D817DC" w:rsidRDefault="005B489B" w:rsidP="0032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пропагування читання як форми культурного дозвілля та засобу інтелектуального розвитку.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 xml:space="preserve">1.8.7.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Звітує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про організацію, здійснення й результати роботи перед начальником ліцею, педагогічною радою, відділом планування та розподілу навчальної літератури КВНЗ «Харківська академія неперервної освіти».</w:t>
      </w:r>
    </w:p>
    <w:p w:rsidR="00D817DC" w:rsidRPr="00D817DC" w:rsidRDefault="005A0F46" w:rsidP="0032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1.8.8. </w:t>
      </w:r>
      <w:r w:rsidR="00D817DC" w:rsidRPr="005B489B">
        <w:rPr>
          <w:rFonts w:ascii="Times New Roman" w:hAnsi="Times New Roman" w:cs="Times New Roman"/>
          <w:sz w:val="28"/>
          <w:szCs w:val="28"/>
          <w:lang w:val="uk-UA"/>
        </w:rPr>
        <w:t>Погоджує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 xml:space="preserve"> свою діяльність із начальником ліцею, заступниками начальника ліцею з навчальної та з виховної роботи, зі спеціалістами відділу планування та розподілу навчальної літератури КВНЗ «Харківська академія неперервної освіти».</w:t>
      </w:r>
    </w:p>
    <w:p w:rsidR="00D817DC" w:rsidRPr="00D817DC" w:rsidRDefault="005B489B" w:rsidP="00CF4C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817DC" w:rsidRPr="00D817D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5B489B" w:rsidRDefault="005B489B" w:rsidP="00CF4CE9">
      <w:pPr>
        <w:spacing w:after="0" w:line="240" w:lineRule="auto"/>
        <w:ind w:firstLine="1080"/>
        <w:jc w:val="both"/>
        <w:rPr>
          <w:sz w:val="28"/>
          <w:szCs w:val="28"/>
          <w:lang w:val="uk-UA"/>
        </w:rPr>
      </w:pPr>
    </w:p>
    <w:p w:rsidR="00CF4CE9" w:rsidRPr="008C522C" w:rsidRDefault="00CF4CE9" w:rsidP="00CF4CE9">
      <w:pPr>
        <w:spacing w:after="0" w:line="240" w:lineRule="auto"/>
        <w:ind w:firstLine="1080"/>
        <w:jc w:val="both"/>
        <w:rPr>
          <w:sz w:val="28"/>
          <w:szCs w:val="28"/>
          <w:lang w:val="uk-UA"/>
        </w:rPr>
      </w:pPr>
    </w:p>
    <w:p w:rsidR="005B489B" w:rsidRDefault="00D817DC" w:rsidP="00D81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89B">
        <w:rPr>
          <w:rFonts w:ascii="Times New Roman" w:hAnsi="Times New Roman" w:cs="Times New Roman"/>
          <w:sz w:val="28"/>
          <w:szCs w:val="28"/>
          <w:lang w:val="uk-UA"/>
        </w:rPr>
        <w:t>Начальник ліцею</w:t>
      </w:r>
      <w:r w:rsidR="005B48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Сергій ФОРОСТОВЕЦЬ</w:t>
      </w:r>
    </w:p>
    <w:p w:rsidR="00D817DC" w:rsidRPr="005B489B" w:rsidRDefault="0063189A" w:rsidP="00D817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Анастасія Дановська</w:t>
      </w:r>
      <w:bookmarkStart w:id="0" w:name="_GoBack"/>
      <w:bookmarkEnd w:id="0"/>
      <w:r w:rsidR="00D817DC" w:rsidRPr="005B489B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CF4CE9">
        <w:rPr>
          <w:rFonts w:ascii="Times New Roman" w:hAnsi="Times New Roman" w:cs="Times New Roman"/>
          <w:sz w:val="20"/>
          <w:szCs w:val="20"/>
          <w:lang w:val="uk-UA"/>
        </w:rPr>
        <w:t>725-84-54</w:t>
      </w:r>
    </w:p>
    <w:p w:rsidR="00DF2053" w:rsidRPr="00ED5915" w:rsidRDefault="00DF2053" w:rsidP="0029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DF2053" w:rsidRPr="00ED5915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AC9"/>
    <w:multiLevelType w:val="hybridMultilevel"/>
    <w:tmpl w:val="4A5E4D0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EA64AC"/>
    <w:multiLevelType w:val="hybridMultilevel"/>
    <w:tmpl w:val="BD1446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882350"/>
    <w:multiLevelType w:val="hybridMultilevel"/>
    <w:tmpl w:val="C5DC29BC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C06467"/>
    <w:multiLevelType w:val="hybridMultilevel"/>
    <w:tmpl w:val="F014DACC"/>
    <w:lvl w:ilvl="0" w:tplc="BD808D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257B91"/>
    <w:multiLevelType w:val="hybridMultilevel"/>
    <w:tmpl w:val="6DBA07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0D5CEB"/>
    <w:multiLevelType w:val="hybridMultilevel"/>
    <w:tmpl w:val="EED05FF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DD7743"/>
    <w:multiLevelType w:val="hybridMultilevel"/>
    <w:tmpl w:val="520CF9E0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C5411C"/>
    <w:multiLevelType w:val="hybridMultilevel"/>
    <w:tmpl w:val="462A35D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5E1404A"/>
    <w:multiLevelType w:val="hybridMultilevel"/>
    <w:tmpl w:val="3B40916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4FE8"/>
    <w:multiLevelType w:val="multilevel"/>
    <w:tmpl w:val="6026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43037DB4"/>
    <w:multiLevelType w:val="multilevel"/>
    <w:tmpl w:val="5C4AE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49161EDF"/>
    <w:multiLevelType w:val="hybridMultilevel"/>
    <w:tmpl w:val="33465A1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7702CF"/>
    <w:multiLevelType w:val="hybridMultilevel"/>
    <w:tmpl w:val="D1729E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E99784A"/>
    <w:multiLevelType w:val="hybridMultilevel"/>
    <w:tmpl w:val="0B64680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4BC6AE4"/>
    <w:multiLevelType w:val="hybridMultilevel"/>
    <w:tmpl w:val="0E24C30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5197331"/>
    <w:multiLevelType w:val="hybridMultilevel"/>
    <w:tmpl w:val="DEE215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6F968BD"/>
    <w:multiLevelType w:val="hybridMultilevel"/>
    <w:tmpl w:val="BEE26AB0"/>
    <w:lvl w:ilvl="0" w:tplc="3572D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74A90"/>
    <w:multiLevelType w:val="multilevel"/>
    <w:tmpl w:val="44B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49451D1"/>
    <w:multiLevelType w:val="hybridMultilevel"/>
    <w:tmpl w:val="ED243C1C"/>
    <w:lvl w:ilvl="0" w:tplc="3572D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5900808"/>
    <w:multiLevelType w:val="hybridMultilevel"/>
    <w:tmpl w:val="96CCAA6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DEC380D"/>
    <w:multiLevelType w:val="hybridMultilevel"/>
    <w:tmpl w:val="220A3B4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8511B9A"/>
    <w:multiLevelType w:val="hybridMultilevel"/>
    <w:tmpl w:val="54CEB7C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1"/>
  </w:num>
  <w:num w:numId="7">
    <w:abstractNumId w:val="19"/>
  </w:num>
  <w:num w:numId="8">
    <w:abstractNumId w:val="15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18"/>
  </w:num>
  <w:num w:numId="15">
    <w:abstractNumId w:val="22"/>
  </w:num>
  <w:num w:numId="16">
    <w:abstractNumId w:val="23"/>
  </w:num>
  <w:num w:numId="17">
    <w:abstractNumId w:val="17"/>
  </w:num>
  <w:num w:numId="18">
    <w:abstractNumId w:val="14"/>
  </w:num>
  <w:num w:numId="19">
    <w:abstractNumId w:val="0"/>
  </w:num>
  <w:num w:numId="20">
    <w:abstractNumId w:val="24"/>
  </w:num>
  <w:num w:numId="21">
    <w:abstractNumId w:val="16"/>
  </w:num>
  <w:num w:numId="22">
    <w:abstractNumId w:val="6"/>
  </w:num>
  <w:num w:numId="23">
    <w:abstractNumId w:val="20"/>
  </w:num>
  <w:num w:numId="24">
    <w:abstractNumId w:val="3"/>
  </w:num>
  <w:num w:numId="25">
    <w:abstractNumId w:val="1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72B5D"/>
    <w:rsid w:val="000B1B7E"/>
    <w:rsid w:val="000C7BB1"/>
    <w:rsid w:val="000D5CA8"/>
    <w:rsid w:val="0014093D"/>
    <w:rsid w:val="001528F4"/>
    <w:rsid w:val="001B2638"/>
    <w:rsid w:val="00222347"/>
    <w:rsid w:val="002971B1"/>
    <w:rsid w:val="002C0126"/>
    <w:rsid w:val="002D383A"/>
    <w:rsid w:val="002E670B"/>
    <w:rsid w:val="00312625"/>
    <w:rsid w:val="00320B72"/>
    <w:rsid w:val="0033032F"/>
    <w:rsid w:val="00353F99"/>
    <w:rsid w:val="00364E26"/>
    <w:rsid w:val="00382F5F"/>
    <w:rsid w:val="003C199F"/>
    <w:rsid w:val="003D3588"/>
    <w:rsid w:val="003E1C73"/>
    <w:rsid w:val="004455D3"/>
    <w:rsid w:val="00446960"/>
    <w:rsid w:val="00455299"/>
    <w:rsid w:val="00492D33"/>
    <w:rsid w:val="00514BBB"/>
    <w:rsid w:val="00531ABE"/>
    <w:rsid w:val="005459AE"/>
    <w:rsid w:val="005624EC"/>
    <w:rsid w:val="005A0F46"/>
    <w:rsid w:val="005B489B"/>
    <w:rsid w:val="0063189A"/>
    <w:rsid w:val="006902CD"/>
    <w:rsid w:val="006E6638"/>
    <w:rsid w:val="006F2E99"/>
    <w:rsid w:val="0070606D"/>
    <w:rsid w:val="007636F0"/>
    <w:rsid w:val="007A472C"/>
    <w:rsid w:val="007F2B25"/>
    <w:rsid w:val="00803171"/>
    <w:rsid w:val="00806D09"/>
    <w:rsid w:val="00811D8B"/>
    <w:rsid w:val="00897B48"/>
    <w:rsid w:val="008F512F"/>
    <w:rsid w:val="00910866"/>
    <w:rsid w:val="0093673A"/>
    <w:rsid w:val="009916C6"/>
    <w:rsid w:val="009A6DA7"/>
    <w:rsid w:val="009E0CFE"/>
    <w:rsid w:val="009E661E"/>
    <w:rsid w:val="00AB1BA0"/>
    <w:rsid w:val="00AC511C"/>
    <w:rsid w:val="00B17F30"/>
    <w:rsid w:val="00B3560C"/>
    <w:rsid w:val="00B51D66"/>
    <w:rsid w:val="00BB7822"/>
    <w:rsid w:val="00C21FC6"/>
    <w:rsid w:val="00C84FBE"/>
    <w:rsid w:val="00CF4CE9"/>
    <w:rsid w:val="00D010ED"/>
    <w:rsid w:val="00D03B90"/>
    <w:rsid w:val="00D10174"/>
    <w:rsid w:val="00D115A4"/>
    <w:rsid w:val="00D817DC"/>
    <w:rsid w:val="00DD2D7D"/>
    <w:rsid w:val="00DF2053"/>
    <w:rsid w:val="00E25190"/>
    <w:rsid w:val="00E27451"/>
    <w:rsid w:val="00ED5915"/>
    <w:rsid w:val="00F64CA4"/>
    <w:rsid w:val="00F95A24"/>
    <w:rsid w:val="00FC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917B-0E5A-4B49-BFC0-A1C5DF5E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2021-09-16T09:35:00Z</cp:lastPrinted>
  <dcterms:created xsi:type="dcterms:W3CDTF">2022-11-08T10:21:00Z</dcterms:created>
  <dcterms:modified xsi:type="dcterms:W3CDTF">2023-01-05T12:50:00Z</dcterms:modified>
</cp:coreProperties>
</file>