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104" w:rsidRPr="00743D20" w:rsidRDefault="00777104" w:rsidP="00777104">
      <w:pPr>
        <w:jc w:val="center"/>
        <w:rPr>
          <w:b/>
          <w:sz w:val="28"/>
          <w:szCs w:val="28"/>
          <w:lang w:val="uk-UA"/>
        </w:rPr>
      </w:pPr>
      <w:r w:rsidRPr="00743D20">
        <w:rPr>
          <w:b/>
          <w:sz w:val="28"/>
          <w:szCs w:val="28"/>
          <w:lang w:val="en-US"/>
        </w:rPr>
        <w:t>I</w:t>
      </w:r>
      <w:r w:rsidRPr="00743D20">
        <w:rPr>
          <w:b/>
          <w:sz w:val="28"/>
          <w:szCs w:val="28"/>
        </w:rPr>
        <w:t xml:space="preserve"> </w:t>
      </w:r>
      <w:r w:rsidRPr="00743D20">
        <w:rPr>
          <w:b/>
          <w:sz w:val="28"/>
          <w:szCs w:val="28"/>
          <w:lang w:val="uk-UA"/>
        </w:rPr>
        <w:t>СЕМЕСТР</w:t>
      </w:r>
      <w:r>
        <w:rPr>
          <w:b/>
          <w:sz w:val="28"/>
          <w:szCs w:val="28"/>
          <w:lang w:val="uk-UA"/>
        </w:rPr>
        <w:t xml:space="preserve"> 2021-2022 навчального року</w:t>
      </w:r>
    </w:p>
    <w:p w:rsidR="00777104" w:rsidRPr="00743D20" w:rsidRDefault="00777104" w:rsidP="00777104">
      <w:pPr>
        <w:jc w:val="center"/>
        <w:rPr>
          <w:b/>
          <w:sz w:val="28"/>
          <w:szCs w:val="28"/>
          <w:lang w:val="uk-UA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7088"/>
        <w:gridCol w:w="2268"/>
        <w:gridCol w:w="3544"/>
        <w:gridCol w:w="1701"/>
      </w:tblGrid>
      <w:tr w:rsidR="00777104" w:rsidRPr="00743D20" w:rsidTr="0015046D">
        <w:tc>
          <w:tcPr>
            <w:tcW w:w="64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15" w:type="dxa"/>
            <w:gridSpan w:val="2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rPr>
          <w:cantSplit/>
        </w:trPr>
        <w:tc>
          <w:tcPr>
            <w:tcW w:w="15276" w:type="dxa"/>
            <w:gridSpan w:val="6"/>
          </w:tcPr>
          <w:p w:rsidR="00777104" w:rsidRPr="00743D20" w:rsidRDefault="00777104" w:rsidP="0015046D">
            <w:pPr>
              <w:pStyle w:val="2"/>
              <w:shd w:val="clear" w:color="auto" w:fill="FFFFFF"/>
              <w:spacing w:before="0" w:after="0"/>
              <w:jc w:val="center"/>
              <w:rPr>
                <w:rFonts w:ascii="Times New Roman" w:hAnsi="Times New Roman"/>
                <w:b w:val="0"/>
                <w:bCs w:val="0"/>
                <w:i w:val="0"/>
                <w:color w:val="0B0706"/>
                <w:lang w:val="uk-UA" w:eastAsia="ru-RU"/>
              </w:rPr>
            </w:pPr>
            <w:r>
              <w:rPr>
                <w:rStyle w:val="a5"/>
                <w:rFonts w:ascii="Times New Roman" w:hAnsi="Times New Roman"/>
                <w:b/>
                <w:bCs/>
                <w:i w:val="0"/>
                <w:color w:val="0B0706"/>
                <w:lang w:val="uk-UA" w:eastAsia="ru-RU"/>
              </w:rPr>
              <w:t>Загальні заходи</w:t>
            </w: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Бесіди з безпеки життєдіяльності, профілактики травматизму та </w:t>
            </w:r>
            <w:r>
              <w:rPr>
                <w:sz w:val="28"/>
                <w:szCs w:val="28"/>
                <w:lang w:val="uk-UA"/>
              </w:rPr>
              <w:t>дотримання правил дорожнього руху</w:t>
            </w:r>
            <w:r w:rsidRPr="00743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 w:val="restart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Перегляд фільмів на військово-патріотичну тематику.</w:t>
            </w:r>
          </w:p>
        </w:tc>
        <w:tc>
          <w:tcPr>
            <w:tcW w:w="2268" w:type="dxa"/>
            <w:vMerge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Педагог-організатор, 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Організація роботи Ради молодших командирів.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Голіусов В.Д.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Заходи щодо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попередження булінгу 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EC1B1F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,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практичний психолог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Організація 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дозвілля ліцеїстів з урахуванням </w:t>
            </w: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карантиних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вимог 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(музеї, театри та кінотеатри міста Харкова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тощо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).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A1A5C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</w:t>
            </w:r>
            <w:r w:rsidRPr="00743D20">
              <w:rPr>
                <w:bCs w:val="0"/>
                <w:sz w:val="28"/>
                <w:szCs w:val="28"/>
                <w:lang w:val="uk-UA" w:eastAsia="en-US"/>
              </w:rPr>
              <w:t xml:space="preserve"> </w:t>
            </w:r>
            <w:r w:rsidRPr="00BA1A5C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ліцею з виховної роботи,</w:t>
            </w:r>
            <w:r w:rsidRPr="00743D20">
              <w:rPr>
                <w:bCs w:val="0"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Організація та проведення заходів із нагоди відзначення державних, професійних, історичних, пам’ятних дат, знаменних подій та релігійних свят у житті українського народу.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>
              <w:rPr>
                <w:sz w:val="28"/>
                <w:szCs w:val="28"/>
                <w:lang w:val="uk-UA"/>
              </w:rPr>
              <w:t>п</w:t>
            </w:r>
            <w:r w:rsidRPr="00D67265">
              <w:rPr>
                <w:sz w:val="28"/>
                <w:szCs w:val="28"/>
                <w:lang w:val="uk-UA"/>
              </w:rPr>
              <w:t>едагог-організатор</w:t>
            </w:r>
            <w:r>
              <w:rPr>
                <w:sz w:val="28"/>
                <w:szCs w:val="28"/>
                <w:lang w:val="uk-UA"/>
              </w:rPr>
              <w:t>, класні керівники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Проведення лекцій, спрямованих на формування мовної культури, оволодіння та вживання української мови як духовного коду нації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Вчителі української мови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Проведення виховних заходів (лекцій, бесід, науково-практичних конференцій, круглих столів), направлених </w:t>
            </w:r>
            <w:r w:rsidRPr="00743D20">
              <w:rPr>
                <w:sz w:val="28"/>
                <w:szCs w:val="28"/>
                <w:lang w:val="uk-UA"/>
              </w:rPr>
              <w:lastRenderedPageBreak/>
              <w:t xml:space="preserve">на формування в молоді національної свідомості, виховання почуття патріотизму: 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«Звичаї українського народу»; 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«Наша держава – Україна»;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«Шлях до незалежності»;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«Україна – єдина (Схід та Захід)»;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«Наші легендарні земляки»;</w:t>
            </w:r>
          </w:p>
          <w:p w:rsidR="00777104" w:rsidRPr="00743D20" w:rsidRDefault="00777104" w:rsidP="00777104">
            <w:pPr>
              <w:numPr>
                <w:ilvl w:val="0"/>
                <w:numId w:val="7"/>
              </w:numPr>
              <w:ind w:left="61" w:firstLine="425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«Я маю право»;</w:t>
            </w:r>
          </w:p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«Формування в молоді рис патріота: активна підтримка і розвиток української державності»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D67265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боти,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lastRenderedPageBreak/>
              <w:t>педагог-організатор,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 к</w:t>
            </w:r>
            <w:r w:rsidRPr="00D67265">
              <w:rPr>
                <w:b w:val="0"/>
                <w:i w:val="0"/>
                <w:sz w:val="28"/>
                <w:szCs w:val="28"/>
                <w:lang w:val="uk-UA"/>
              </w:rPr>
              <w:t>ласні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керівники,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вчителя-предметники</w:t>
            </w:r>
            <w:proofErr w:type="spellEnd"/>
            <w:r>
              <w:rPr>
                <w:b w:val="0"/>
                <w:i w:val="0"/>
                <w:sz w:val="28"/>
                <w:szCs w:val="28"/>
                <w:lang w:val="uk-UA"/>
              </w:rPr>
              <w:t>, 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Проведення тематичних заходів (лекцій, циклів бесід, виставок), присвячених героїчним подвигам українських воїнів, боротьбі за територіальну цілісність і незалежність України, про масові акції громадського протесту в Україні тощо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</w:pPr>
            <w:r w:rsidRPr="00D67265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боти,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педагог-організатор,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 </w:t>
            </w:r>
          </w:p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к</w:t>
            </w:r>
            <w:r w:rsidRPr="00D67265">
              <w:rPr>
                <w:b w:val="0"/>
                <w:i w:val="0"/>
                <w:sz w:val="28"/>
                <w:szCs w:val="28"/>
                <w:lang w:val="uk-UA"/>
              </w:rPr>
              <w:t>ласні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керівники,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777104">
            <w:pPr>
              <w:numPr>
                <w:ilvl w:val="0"/>
                <w:numId w:val="8"/>
              </w:numPr>
              <w:ind w:left="743" w:hanging="284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Організація та проведення заходів, спрямованих на збереження та зміцнення здоров’я молоді, формування в них мотивації ведення здорового способу життя, навичок дбайливого ставлення до власного здоров’я і життя;</w:t>
            </w:r>
          </w:p>
          <w:p w:rsidR="00777104" w:rsidRPr="00743D20" w:rsidRDefault="00777104" w:rsidP="00777104">
            <w:pPr>
              <w:numPr>
                <w:ilvl w:val="0"/>
                <w:numId w:val="8"/>
              </w:numPr>
              <w:ind w:left="743" w:hanging="284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проведення  круглих столів, лекцій, бесід щодо шкідливості вживання наркотичних засобів та прекурсорів, алкогольних напоїв та тютюнопаління;</w:t>
            </w:r>
          </w:p>
          <w:p w:rsidR="00777104" w:rsidRPr="00743D20" w:rsidRDefault="00777104" w:rsidP="00777104">
            <w:pPr>
              <w:numPr>
                <w:ilvl w:val="0"/>
                <w:numId w:val="8"/>
              </w:numPr>
              <w:ind w:left="743" w:hanging="284"/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проведення акцій, що спрямовані на популяризацію здорового способу життя «Здорове життя – запорука успішного навчання», «Зд</w:t>
            </w:r>
            <w:r>
              <w:rPr>
                <w:sz w:val="28"/>
                <w:szCs w:val="28"/>
                <w:lang w:val="uk-UA"/>
              </w:rPr>
              <w:t>оров'я молоді – здоров'я нації».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444AB0">
              <w:rPr>
                <w:sz w:val="28"/>
                <w:szCs w:val="28"/>
                <w:lang w:val="uk-UA"/>
              </w:rPr>
              <w:t>педагог-організа</w:t>
            </w:r>
            <w:r>
              <w:rPr>
                <w:sz w:val="28"/>
                <w:szCs w:val="28"/>
                <w:lang w:val="uk-UA"/>
              </w:rPr>
              <w:t>тор,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офіцери-вихователі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 класні керівники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Організація та проведення спортивно-патріотичних ігор («Козацькі традиції», «Заграва», «Сокіл», «Джура» тощо)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444AB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444AB0">
              <w:rPr>
                <w:b w:val="0"/>
                <w:i w:val="0"/>
                <w:sz w:val="28"/>
                <w:szCs w:val="28"/>
                <w:lang w:val="uk-UA"/>
              </w:rPr>
              <w:t>педагог-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444AB0">
              <w:rPr>
                <w:b w:val="0"/>
                <w:i w:val="0"/>
                <w:sz w:val="28"/>
                <w:szCs w:val="28"/>
                <w:lang w:val="uk-UA"/>
              </w:rPr>
              <w:t>рганізатор,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офіцери-вихователі, вчителя фізичної культури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Default="00777104" w:rsidP="001504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D20">
              <w:rPr>
                <w:color w:val="000000"/>
                <w:sz w:val="28"/>
                <w:szCs w:val="28"/>
                <w:lang w:val="uk-UA"/>
              </w:rPr>
              <w:t>Зустрічі ліцеїстів із захисниками України, працівниками поліції, учасниками локальних військових конфліктів та антитерористичних операцій</w:t>
            </w:r>
          </w:p>
          <w:p w:rsidR="00777104" w:rsidRDefault="00777104" w:rsidP="001504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</w:p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444AB0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444AB0">
              <w:rPr>
                <w:b w:val="0"/>
                <w:i w:val="0"/>
                <w:sz w:val="28"/>
                <w:szCs w:val="28"/>
                <w:lang w:val="uk-UA"/>
              </w:rPr>
              <w:t>педагог-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444AB0">
              <w:rPr>
                <w:b w:val="0"/>
                <w:i w:val="0"/>
                <w:sz w:val="28"/>
                <w:szCs w:val="28"/>
                <w:lang w:val="uk-UA"/>
              </w:rPr>
              <w:t>рганізатор,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b w:val="0"/>
                <w:i w:val="0"/>
                <w:sz w:val="28"/>
                <w:szCs w:val="28"/>
                <w:lang w:val="uk-UA"/>
              </w:rPr>
              <w:t>офіцри-вихователі</w:t>
            </w:r>
            <w:proofErr w:type="spellEnd"/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color w:val="000000"/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Організація книжкових виставок, виставок фото та архівних документів, присвячених творчості видатних українських діячів-учасників боротьби за незалежність, становлення і розвиток української державності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Бібліотекарка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Проведення конкурсів творчих робіт для ліцеїстів:</w:t>
            </w:r>
          </w:p>
          <w:p w:rsidR="00777104" w:rsidRPr="00743D20" w:rsidRDefault="00777104" w:rsidP="0077710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«Одна єдина»; </w:t>
            </w:r>
          </w:p>
          <w:p w:rsidR="00777104" w:rsidRPr="00743D20" w:rsidRDefault="00777104" w:rsidP="0077710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«Моє місто»;</w:t>
            </w:r>
          </w:p>
          <w:p w:rsidR="00777104" w:rsidRPr="00743D20" w:rsidRDefault="00777104" w:rsidP="0077710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«Мій рідний край»; </w:t>
            </w:r>
          </w:p>
          <w:p w:rsidR="00777104" w:rsidRPr="00743D20" w:rsidRDefault="00777104" w:rsidP="00777104">
            <w:pPr>
              <w:numPr>
                <w:ilvl w:val="0"/>
                <w:numId w:val="9"/>
              </w:num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«Символи України»</w:t>
            </w:r>
          </w:p>
        </w:tc>
        <w:tc>
          <w:tcPr>
            <w:tcW w:w="2268" w:type="dxa"/>
            <w:vMerge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Класні керівники,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</w:t>
            </w:r>
            <w:r w:rsidRPr="00743D20">
              <w:rPr>
                <w:sz w:val="28"/>
                <w:szCs w:val="28"/>
                <w:lang w:val="uk-UA"/>
              </w:rPr>
              <w:t xml:space="preserve">чителя </w:t>
            </w:r>
            <w:proofErr w:type="spellStart"/>
            <w:r w:rsidRPr="00743D20">
              <w:rPr>
                <w:sz w:val="28"/>
                <w:szCs w:val="28"/>
                <w:lang w:val="uk-UA"/>
              </w:rPr>
              <w:t>предметники</w:t>
            </w:r>
            <w:proofErr w:type="spellEnd"/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Створити </w:t>
            </w:r>
            <w:r w:rsidRPr="00743D20">
              <w:rPr>
                <w:sz w:val="28"/>
                <w:szCs w:val="28"/>
                <w:lang w:val="uk-UA"/>
              </w:rPr>
              <w:t>гур</w:t>
            </w:r>
            <w:r>
              <w:rPr>
                <w:sz w:val="28"/>
                <w:szCs w:val="28"/>
                <w:lang w:val="uk-UA"/>
              </w:rPr>
              <w:t>тки та спортивні секції в ліцеї та залучати до них ліцеїстів.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544" w:type="dxa"/>
          </w:tcPr>
          <w:p w:rsidR="00777104" w:rsidRPr="006145E5" w:rsidRDefault="00777104" w:rsidP="0015046D">
            <w:pPr>
              <w:tabs>
                <w:tab w:val="left" w:pos="4368"/>
              </w:tabs>
              <w:jc w:val="center"/>
              <w:rPr>
                <w:b/>
                <w:i/>
                <w:sz w:val="28"/>
                <w:szCs w:val="28"/>
                <w:lang w:val="uk-UA"/>
              </w:rPr>
            </w:pPr>
            <w:r w:rsidRPr="006145E5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 педагог-організатор,</w:t>
            </w:r>
            <w:r>
              <w:rPr>
                <w:b/>
                <w:bCs/>
                <w:i/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класні керівники, вчителі фізичної культури, 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Соціально-педагогічне виявлення груп ризику у напрямку:</w:t>
            </w:r>
          </w:p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- соціальної адаптації дітей (дослідження рівня 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lastRenderedPageBreak/>
              <w:t>тривожності);</w:t>
            </w:r>
          </w:p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- п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рофесійної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спрямованості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(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дослідження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особистої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здатності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учнів до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вибору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професії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>)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DD1498">
              <w:rPr>
                <w:b w:val="0"/>
                <w:i w:val="0"/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Організація проведення заходів щодо профорієнтаційної роботи з ліцеїстами </w:t>
            </w:r>
          </w:p>
        </w:tc>
        <w:tc>
          <w:tcPr>
            <w:tcW w:w="2268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 окремим планом</w:t>
            </w:r>
          </w:p>
        </w:tc>
        <w:tc>
          <w:tcPr>
            <w:tcW w:w="3544" w:type="dxa"/>
          </w:tcPr>
          <w:p w:rsidR="00777104" w:rsidRPr="00DD1498" w:rsidRDefault="00777104" w:rsidP="0015046D">
            <w:pPr>
              <w:pStyle w:val="5"/>
              <w:spacing w:before="0" w:after="0"/>
              <w:jc w:val="center"/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</w:pP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 ліцею з виховної роботи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Підготовка документів випускників-хлопців для формування особової справи призовника.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До 12. 2021</w:t>
            </w:r>
          </w:p>
        </w:tc>
        <w:tc>
          <w:tcPr>
            <w:tcW w:w="3544" w:type="dxa"/>
          </w:tcPr>
          <w:p w:rsidR="00777104" w:rsidRPr="006145E5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6145E5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</w:t>
            </w:r>
            <w:r>
              <w:rPr>
                <w:bCs/>
                <w:sz w:val="28"/>
                <w:szCs w:val="28"/>
                <w:lang w:val="uk-UA" w:eastAsia="en-US"/>
              </w:rPr>
              <w:t>, Портянніков О.В.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7104" w:rsidRPr="00743D20" w:rsidRDefault="00777104" w:rsidP="00777104">
      <w:pPr>
        <w:jc w:val="center"/>
        <w:rPr>
          <w:b/>
          <w:caps/>
          <w:sz w:val="28"/>
          <w:szCs w:val="28"/>
          <w:lang w:val="uk-UA"/>
        </w:rPr>
      </w:pPr>
      <w:r w:rsidRPr="00743D20">
        <w:rPr>
          <w:b/>
          <w:caps/>
          <w:sz w:val="28"/>
          <w:szCs w:val="28"/>
          <w:lang w:val="uk-UA"/>
        </w:rPr>
        <w:t>серпень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7088"/>
        <w:gridCol w:w="2268"/>
        <w:gridCol w:w="3544"/>
        <w:gridCol w:w="1701"/>
      </w:tblGrid>
      <w:tr w:rsidR="00777104" w:rsidRPr="00743D20" w:rsidTr="0015046D">
        <w:tc>
          <w:tcPr>
            <w:tcW w:w="675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08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c>
          <w:tcPr>
            <w:tcW w:w="675" w:type="dxa"/>
          </w:tcPr>
          <w:p w:rsidR="00777104" w:rsidRPr="00743D20" w:rsidRDefault="00777104" w:rsidP="0077710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Участь у загальноміських заходах з нагоди Дня Незалежності України та Дня Державного Прапора України</w:t>
            </w:r>
          </w:p>
        </w:tc>
        <w:tc>
          <w:tcPr>
            <w:tcW w:w="2268" w:type="dxa"/>
            <w:vMerge w:val="restart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у відповідні дати протягом місяця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ліцею,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 заступник начальника ліцею з виховної роботи, </w:t>
            </w:r>
          </w:p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офіцери-вихователі 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</w:tcPr>
          <w:p w:rsidR="00777104" w:rsidRPr="00743D20" w:rsidRDefault="00777104" w:rsidP="00777104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444AB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Контроль за дотриманням </w:t>
            </w:r>
            <w:proofErr w:type="spellStart"/>
            <w:r w:rsidRPr="00743D20">
              <w:rPr>
                <w:sz w:val="28"/>
                <w:szCs w:val="28"/>
              </w:rPr>
              <w:t>методичних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рекомендацій</w:t>
            </w:r>
            <w:proofErr w:type="spellEnd"/>
            <w:r w:rsidRPr="00743D20">
              <w:rPr>
                <w:sz w:val="28"/>
                <w:szCs w:val="28"/>
              </w:rPr>
              <w:t xml:space="preserve"> щодо </w:t>
            </w:r>
            <w:proofErr w:type="spellStart"/>
            <w:r w:rsidRPr="00743D20">
              <w:rPr>
                <w:sz w:val="28"/>
                <w:szCs w:val="28"/>
              </w:rPr>
              <w:t>використанн</w:t>
            </w:r>
            <w:r>
              <w:rPr>
                <w:sz w:val="28"/>
                <w:szCs w:val="28"/>
              </w:rPr>
              <w:t>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символіки</w:t>
            </w:r>
            <w:proofErr w:type="spellEnd"/>
            <w:r>
              <w:rPr>
                <w:sz w:val="28"/>
                <w:szCs w:val="28"/>
              </w:rPr>
              <w:t xml:space="preserve"> у </w:t>
            </w:r>
            <w:r>
              <w:rPr>
                <w:sz w:val="28"/>
                <w:szCs w:val="28"/>
                <w:lang w:val="uk-UA"/>
              </w:rPr>
              <w:t>ліцеї.</w:t>
            </w:r>
          </w:p>
        </w:tc>
        <w:tc>
          <w:tcPr>
            <w:tcW w:w="2268" w:type="dxa"/>
            <w:vMerge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</w:p>
        </w:tc>
        <w:tc>
          <w:tcPr>
            <w:tcW w:w="3544" w:type="dxa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7104" w:rsidRPr="00743D20" w:rsidRDefault="00777104" w:rsidP="00777104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ВЕРЕСЕНЬ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7088"/>
        <w:gridCol w:w="2268"/>
        <w:gridCol w:w="3544"/>
        <w:gridCol w:w="1701"/>
      </w:tblGrid>
      <w:tr w:rsidR="00777104" w:rsidRPr="00743D20" w:rsidTr="0015046D">
        <w:tc>
          <w:tcPr>
            <w:tcW w:w="64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15" w:type="dxa"/>
            <w:gridSpan w:val="2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Заходи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з нагоди початку нового навчального року.</w:t>
            </w:r>
          </w:p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Всеукраїнський перший урок.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A1A5C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Начальник ліцею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 працівники ліцею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Виховна година: «</w:t>
            </w:r>
            <w:r w:rsidRPr="00743D20">
              <w:rPr>
                <w:b w:val="0"/>
                <w:i w:val="0"/>
                <w:sz w:val="28"/>
                <w:szCs w:val="28"/>
              </w:rPr>
              <w:t>Статут ліцею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. </w:t>
            </w:r>
            <w:r w:rsidRPr="00743D20">
              <w:rPr>
                <w:b w:val="0"/>
                <w:i w:val="0"/>
                <w:sz w:val="28"/>
                <w:szCs w:val="28"/>
              </w:rPr>
              <w:t>Правил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а</w:t>
            </w:r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поведінки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ліцеї</w:t>
            </w:r>
            <w:proofErr w:type="gramStart"/>
            <w:r w:rsidRPr="00743D20">
              <w:rPr>
                <w:b w:val="0"/>
                <w:i w:val="0"/>
                <w:sz w:val="28"/>
                <w:szCs w:val="28"/>
              </w:rPr>
              <w:t>ст</w:t>
            </w:r>
            <w:proofErr w:type="gramEnd"/>
            <w:r w:rsidRPr="00743D20">
              <w:rPr>
                <w:b w:val="0"/>
                <w:i w:val="0"/>
                <w:sz w:val="28"/>
                <w:szCs w:val="28"/>
              </w:rPr>
              <w:t>ів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у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навчальному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b w:val="0"/>
                <w:i w:val="0"/>
                <w:sz w:val="28"/>
                <w:szCs w:val="28"/>
              </w:rPr>
              <w:t>закладі</w:t>
            </w:r>
            <w:proofErr w:type="spellEnd"/>
            <w:r w:rsidRPr="00743D20">
              <w:rPr>
                <w:b w:val="0"/>
                <w:i w:val="0"/>
                <w:sz w:val="28"/>
                <w:szCs w:val="28"/>
              </w:rPr>
              <w:t xml:space="preserve"> та 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за його межами».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01.09</w:t>
            </w:r>
          </w:p>
        </w:tc>
        <w:tc>
          <w:tcPr>
            <w:tcW w:w="3544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BA1A5C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чальника ліцею з виховної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, </w:t>
            </w:r>
          </w:p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both"/>
              <w:rPr>
                <w:b/>
                <w:bCs/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/>
              </w:rPr>
              <w:t>Заходи з нагоди</w:t>
            </w:r>
            <w:r w:rsidRPr="00743D20">
              <w:rPr>
                <w:sz w:val="28"/>
                <w:szCs w:val="28"/>
                <w:lang w:val="uk-UA"/>
              </w:rPr>
              <w:t xml:space="preserve"> прийняття Присяги ліцеїстами.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17.09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Начальник ліцею, працівники ліцею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Default="00777104" w:rsidP="0015046D">
            <w:pPr>
              <w:tabs>
                <w:tab w:val="left" w:pos="4368"/>
              </w:tabs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Заняття зі старшими кімнат щодо внутрішнього порядку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20.09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lastRenderedPageBreak/>
              <w:t>ліцею з виховної роботи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Година спілкування до Дня партизанської слави.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22.09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color w:val="000000"/>
                <w:sz w:val="28"/>
                <w:szCs w:val="28"/>
                <w:lang w:val="uk-UA"/>
              </w:rPr>
              <w:t>Опрацювання  даних для укладання соціального паспорту ліцею на 2021/20</w:t>
            </w:r>
            <w:r w:rsidRPr="00743D20">
              <w:rPr>
                <w:color w:val="000000"/>
                <w:sz w:val="28"/>
                <w:szCs w:val="28"/>
              </w:rPr>
              <w:t>2</w:t>
            </w:r>
            <w:proofErr w:type="spellStart"/>
            <w:r w:rsidRPr="00743D20">
              <w:rPr>
                <w:color w:val="000000"/>
                <w:sz w:val="28"/>
                <w:szCs w:val="28"/>
                <w:lang w:val="uk-UA"/>
              </w:rPr>
              <w:t>2</w:t>
            </w:r>
            <w:proofErr w:type="spellEnd"/>
            <w:r w:rsidRPr="00743D20">
              <w:rPr>
                <w:color w:val="000000"/>
                <w:sz w:val="28"/>
                <w:szCs w:val="28"/>
                <w:lang w:val="uk-UA"/>
              </w:rPr>
              <w:t xml:space="preserve"> навчальний рік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 w:rsidRPr="0032015B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32015B">
              <w:rPr>
                <w:sz w:val="28"/>
                <w:szCs w:val="28"/>
                <w:lang w:val="uk-UA"/>
              </w:rPr>
              <w:t>педагог</w:t>
            </w:r>
            <w:r>
              <w:rPr>
                <w:sz w:val="28"/>
                <w:szCs w:val="28"/>
                <w:lang w:val="uk-UA"/>
              </w:rPr>
              <w:t xml:space="preserve">-організатор, </w:t>
            </w:r>
          </w:p>
          <w:p w:rsidR="00777104" w:rsidRPr="0032015B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DA7653" w:rsidRDefault="00777104" w:rsidP="0015046D">
            <w:pPr>
              <w:tabs>
                <w:tab w:val="left" w:pos="4368"/>
              </w:tabs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>Виховна година «Шануймо старість» до Міжнародного Дня людей похилого віку.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3544" w:type="dxa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Класні керівники, </w:t>
            </w:r>
          </w:p>
          <w:p w:rsidR="00777104" w:rsidRPr="0032015B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Заходи до всеукраїнського дня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 бібліотек.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30.09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 w:eastAsia="en-US"/>
              </w:rPr>
              <w:t>Бібліотекарка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7104" w:rsidRPr="00743D20" w:rsidRDefault="00777104" w:rsidP="00777104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ЖОВТЕНЬ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7088"/>
        <w:gridCol w:w="2268"/>
        <w:gridCol w:w="3544"/>
        <w:gridCol w:w="1701"/>
      </w:tblGrid>
      <w:tr w:rsidR="00777104" w:rsidRPr="00743D20" w:rsidTr="0015046D">
        <w:tc>
          <w:tcPr>
            <w:tcW w:w="64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15" w:type="dxa"/>
            <w:gridSpan w:val="2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Урочистості з нагоди Дня в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чителя.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01.10</w:t>
            </w:r>
          </w:p>
        </w:tc>
        <w:tc>
          <w:tcPr>
            <w:tcW w:w="3544" w:type="dxa"/>
          </w:tcPr>
          <w:p w:rsidR="00777104" w:rsidRPr="004F0BD1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4F0BD1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4F0BD1">
              <w:rPr>
                <w:b w:val="0"/>
                <w:i w:val="0"/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Урок мужності до Дня захисників та захисниць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України.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12.10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Вчитель з предмету «Захист України»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Урочисті заходи з нагоди Дня захисників та захисниць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України.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13.10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4F0BD1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  <w:r w:rsidRPr="004F0BD1">
              <w:rPr>
                <w:b w:val="0"/>
                <w:i w:val="0"/>
                <w:sz w:val="28"/>
                <w:szCs w:val="28"/>
                <w:lang w:val="uk-UA"/>
              </w:rPr>
              <w:t>педагог-організатор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,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Книжкова виставка-посвята «Козацький дух непереможний».</w:t>
            </w:r>
          </w:p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Бібліотекарка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Урок дискусія «Особиста гідність. Безпека життя. Громадянська позиція» (до Європейського дня протидії  торгівлі людьми)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07.10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конкурсу на кращу кімнату</w:t>
            </w:r>
          </w:p>
        </w:tc>
        <w:tc>
          <w:tcPr>
            <w:tcW w:w="2268" w:type="dxa"/>
          </w:tcPr>
          <w:p w:rsidR="00777104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lastRenderedPageBreak/>
              <w:t xml:space="preserve">ліцею з виховної роботи, 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Підведення підсумків стану дисципліни у взводах п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р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отягом вересня-жовтня поточного навчального року.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28.10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7104" w:rsidRPr="00743D20" w:rsidRDefault="00777104" w:rsidP="00777104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ЛИСТОПАД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7"/>
        <w:gridCol w:w="7088"/>
        <w:gridCol w:w="2268"/>
        <w:gridCol w:w="3544"/>
        <w:gridCol w:w="1701"/>
      </w:tblGrid>
      <w:tr w:rsidR="00777104" w:rsidRPr="00743D20" w:rsidTr="0015046D">
        <w:tc>
          <w:tcPr>
            <w:tcW w:w="64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7115" w:type="dxa"/>
            <w:gridSpan w:val="2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Предметний тиждень до </w:t>
            </w:r>
            <w:r w:rsidRPr="00743D20">
              <w:rPr>
                <w:sz w:val="28"/>
                <w:szCs w:val="28"/>
              </w:rPr>
              <w:t>Д</w:t>
            </w:r>
            <w:proofErr w:type="spellStart"/>
            <w:r w:rsidRPr="00743D20">
              <w:rPr>
                <w:sz w:val="28"/>
                <w:szCs w:val="28"/>
                <w:lang w:val="uk-UA"/>
              </w:rPr>
              <w:t>ня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української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писемності</w:t>
            </w:r>
            <w:proofErr w:type="spellEnd"/>
            <w:r w:rsidRPr="00743D20">
              <w:rPr>
                <w:sz w:val="28"/>
                <w:szCs w:val="28"/>
              </w:rPr>
              <w:t xml:space="preserve"> та </w:t>
            </w:r>
            <w:proofErr w:type="spellStart"/>
            <w:r w:rsidRPr="00743D20">
              <w:rPr>
                <w:sz w:val="28"/>
                <w:szCs w:val="28"/>
              </w:rPr>
              <w:t>мови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02.11-09.11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педагог-вихователь,</w:t>
            </w:r>
            <w:r w:rsidRPr="00743D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</w:t>
            </w:r>
            <w:r w:rsidRPr="00743D20">
              <w:rPr>
                <w:sz w:val="28"/>
                <w:szCs w:val="28"/>
                <w:lang w:val="uk-UA"/>
              </w:rPr>
              <w:t>чителі української мови та літератури, бібліотекар</w:t>
            </w:r>
            <w:r>
              <w:rPr>
                <w:sz w:val="28"/>
                <w:szCs w:val="28"/>
                <w:lang w:val="uk-UA"/>
              </w:rPr>
              <w:t>ка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Виховна година до Дня Свободи та Гідності.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19.11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</w:t>
            </w:r>
            <w:r w:rsidRPr="00203453">
              <w:rPr>
                <w:sz w:val="28"/>
                <w:szCs w:val="28"/>
                <w:lang w:val="uk-UA"/>
              </w:rPr>
              <w:t>ласні керівники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777104" w:rsidRPr="00203453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Вечір-реквієм д</w:t>
            </w:r>
            <w:r w:rsidRPr="00743D20">
              <w:rPr>
                <w:sz w:val="28"/>
                <w:szCs w:val="28"/>
              </w:rPr>
              <w:t xml:space="preserve">о </w:t>
            </w:r>
            <w:r w:rsidRPr="00743D20">
              <w:rPr>
                <w:sz w:val="28"/>
                <w:szCs w:val="28"/>
                <w:lang w:val="uk-UA"/>
              </w:rPr>
              <w:t>Д</w:t>
            </w:r>
            <w:proofErr w:type="spellStart"/>
            <w:r w:rsidRPr="00743D20">
              <w:rPr>
                <w:sz w:val="28"/>
                <w:szCs w:val="28"/>
              </w:rPr>
              <w:t>ня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пам’яті</w:t>
            </w:r>
            <w:proofErr w:type="spellEnd"/>
            <w:r w:rsidRPr="00743D20">
              <w:rPr>
                <w:sz w:val="28"/>
                <w:szCs w:val="28"/>
              </w:rPr>
              <w:t xml:space="preserve"> жертв голодомору та </w:t>
            </w:r>
            <w:proofErr w:type="spellStart"/>
            <w:r w:rsidRPr="00743D20">
              <w:rPr>
                <w:sz w:val="28"/>
                <w:szCs w:val="28"/>
              </w:rPr>
              <w:t>політичних</w:t>
            </w:r>
            <w:proofErr w:type="spellEnd"/>
            <w:r w:rsidRPr="00743D20">
              <w:rPr>
                <w:sz w:val="28"/>
                <w:szCs w:val="28"/>
              </w:rPr>
              <w:t xml:space="preserve"> </w:t>
            </w:r>
            <w:proofErr w:type="spellStart"/>
            <w:r w:rsidRPr="00743D20">
              <w:rPr>
                <w:sz w:val="28"/>
                <w:szCs w:val="28"/>
              </w:rPr>
              <w:t>репресій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>.</w:t>
            </w:r>
            <w:r w:rsidRPr="00743D20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26.11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 w:rsidRPr="00203453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 педагог-організатор,</w:t>
            </w:r>
            <w:r w:rsidRPr="00203453">
              <w:rPr>
                <w:sz w:val="28"/>
                <w:szCs w:val="28"/>
                <w:lang w:val="uk-UA"/>
              </w:rPr>
              <w:t xml:space="preserve"> 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</w:rPr>
            </w:pPr>
            <w:r w:rsidRPr="00203453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675" w:type="dxa"/>
            <w:gridSpan w:val="2"/>
          </w:tcPr>
          <w:p w:rsidR="00777104" w:rsidRPr="00743D20" w:rsidRDefault="00777104" w:rsidP="00777104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7088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«Гендерна рівність» - виховна година до Міжнародного дня боротьби за ліквідацію насильства  щодо жінок» 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25.11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Класні керівники,</w:t>
            </w:r>
            <w:r w:rsidRPr="00743D20">
              <w:rPr>
                <w:sz w:val="28"/>
                <w:szCs w:val="28"/>
                <w:lang w:val="uk-UA" w:eastAsia="en-US"/>
              </w:rPr>
              <w:t xml:space="preserve"> </w:t>
            </w:r>
            <w:r>
              <w:rPr>
                <w:sz w:val="28"/>
                <w:szCs w:val="28"/>
                <w:lang w:val="uk-UA" w:eastAsia="en-US"/>
              </w:rPr>
              <w:t>практичний психолог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777104" w:rsidRPr="00743D20" w:rsidRDefault="00777104" w:rsidP="00777104">
      <w:pPr>
        <w:jc w:val="center"/>
        <w:rPr>
          <w:b/>
          <w:bCs/>
          <w:sz w:val="28"/>
          <w:szCs w:val="28"/>
          <w:lang w:val="uk-UA" w:eastAsia="en-US"/>
        </w:rPr>
      </w:pPr>
      <w:r w:rsidRPr="00743D20">
        <w:rPr>
          <w:b/>
          <w:bCs/>
          <w:sz w:val="28"/>
          <w:szCs w:val="28"/>
          <w:lang w:val="uk-UA" w:eastAsia="en-US"/>
        </w:rPr>
        <w:t>ГРУДЕНЬ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6946"/>
        <w:gridCol w:w="2268"/>
        <w:gridCol w:w="3544"/>
        <w:gridCol w:w="1701"/>
      </w:tblGrid>
      <w:tr w:rsidR="00777104" w:rsidRPr="00743D20" w:rsidTr="0015046D">
        <w:tc>
          <w:tcPr>
            <w:tcW w:w="817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6946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Найменування заходу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Дата проведення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Відповідальні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43D20">
              <w:rPr>
                <w:b/>
                <w:sz w:val="28"/>
                <w:szCs w:val="28"/>
                <w:lang w:val="uk-UA"/>
              </w:rPr>
              <w:t>Примітка</w:t>
            </w: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 xml:space="preserve">Виховна година до міжнародного Дня боротьби зі </w:t>
            </w:r>
            <w:proofErr w:type="spellStart"/>
            <w:r w:rsidRPr="00743D20">
              <w:rPr>
                <w:sz w:val="28"/>
                <w:szCs w:val="28"/>
                <w:lang w:val="uk-UA"/>
              </w:rPr>
              <w:t>СНІДом</w:t>
            </w:r>
            <w:proofErr w:type="spellEnd"/>
            <w:r w:rsidRPr="00743D20">
              <w:rPr>
                <w:sz w:val="28"/>
                <w:szCs w:val="28"/>
                <w:lang w:val="uk-UA"/>
              </w:rPr>
              <w:t xml:space="preserve"> – «Зупинимо СНІД, поки він не зупинив нас!»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01.12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Класні керівники,</w:t>
            </w:r>
          </w:p>
          <w:p w:rsidR="00777104" w:rsidRDefault="00777104" w:rsidP="0015046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 xml:space="preserve"> офіцери-вихователі,</w:t>
            </w:r>
          </w:p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>
              <w:rPr>
                <w:bCs/>
                <w:sz w:val="28"/>
                <w:szCs w:val="28"/>
                <w:lang w:val="uk-UA" w:eastAsia="en-US"/>
              </w:rPr>
              <w:t>л</w:t>
            </w:r>
            <w:r w:rsidRPr="00743D20">
              <w:rPr>
                <w:bCs/>
                <w:sz w:val="28"/>
                <w:szCs w:val="28"/>
                <w:lang w:val="uk-UA" w:eastAsia="en-US"/>
              </w:rPr>
              <w:t>ікар ліцею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  <w:r w:rsidRPr="00743D20">
              <w:rPr>
                <w:sz w:val="28"/>
                <w:szCs w:val="28"/>
                <w:lang w:val="uk-UA"/>
              </w:rPr>
              <w:t>Виховна година до Міжнародного дня інвалідів: «Усі ми різні, але усі ми рівні».</w:t>
            </w:r>
          </w:p>
        </w:tc>
        <w:tc>
          <w:tcPr>
            <w:tcW w:w="2268" w:type="dxa"/>
            <w:vAlign w:val="center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03.12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>
              <w:rPr>
                <w:rFonts w:ascii="Times New Roman" w:hAnsi="Times New Roman"/>
                <w:b w:val="0"/>
                <w:szCs w:val="28"/>
              </w:rPr>
              <w:t xml:space="preserve">Класні керівники, </w:t>
            </w:r>
          </w:p>
          <w:p w:rsidR="00777104" w:rsidRPr="00743D20" w:rsidRDefault="00777104" w:rsidP="0015046D">
            <w:pPr>
              <w:pStyle w:val="a3"/>
              <w:rPr>
                <w:rFonts w:ascii="Times New Roman" w:hAnsi="Times New Roman"/>
                <w:b w:val="0"/>
                <w:szCs w:val="28"/>
              </w:rPr>
            </w:pPr>
            <w:r w:rsidRPr="006042F7">
              <w:rPr>
                <w:rFonts w:ascii="Times New Roman" w:hAnsi="Times New Roman"/>
                <w:b w:val="0"/>
                <w:bCs/>
                <w:szCs w:val="28"/>
                <w:lang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Заходи з нагоди Дня Збройних Сил України.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06.12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</w:t>
            </w:r>
            <w:r w:rsidRPr="00203453">
              <w:rPr>
                <w:bCs w:val="0"/>
                <w:sz w:val="28"/>
                <w:szCs w:val="28"/>
                <w:lang w:val="uk-UA" w:eastAsia="en-US"/>
              </w:rPr>
              <w:t xml:space="preserve"> </w:t>
            </w: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ліцею з виховної роботи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</w:t>
            </w:r>
            <w:r w:rsidRPr="00DD1498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</w:tcPr>
          <w:p w:rsidR="00777104" w:rsidRPr="00743D20" w:rsidRDefault="00777104" w:rsidP="0015046D">
            <w:pPr>
              <w:pStyle w:val="5"/>
              <w:spacing w:before="0" w:after="0"/>
              <w:jc w:val="both"/>
              <w:rPr>
                <w:b w:val="0"/>
                <w:i w:val="0"/>
                <w:sz w:val="28"/>
                <w:szCs w:val="28"/>
                <w:lang w:val="uk-UA"/>
              </w:rPr>
            </w:pP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Щорічний загальноліцейний турнір зі стрільби з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 xml:space="preserve">пневматичної 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гвинтівки.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08.12</w:t>
            </w:r>
          </w:p>
        </w:tc>
        <w:tc>
          <w:tcPr>
            <w:tcW w:w="3544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Заступник начальника</w:t>
            </w:r>
            <w:r w:rsidRPr="00203453">
              <w:rPr>
                <w:bCs w:val="0"/>
                <w:sz w:val="28"/>
                <w:szCs w:val="28"/>
                <w:lang w:val="uk-UA" w:eastAsia="en-US"/>
              </w:rPr>
              <w:t xml:space="preserve"> </w:t>
            </w:r>
            <w:r w:rsidRPr="00DD1498"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ліцею з виховної роботи</w:t>
            </w:r>
            <w:r>
              <w:rPr>
                <w:b w:val="0"/>
                <w:bCs w:val="0"/>
                <w:i w:val="0"/>
                <w:sz w:val="28"/>
                <w:szCs w:val="28"/>
                <w:lang w:val="uk-UA" w:eastAsia="en-US"/>
              </w:rPr>
              <w:t>,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 xml:space="preserve"> </w:t>
            </w:r>
            <w:r>
              <w:rPr>
                <w:b w:val="0"/>
                <w:i w:val="0"/>
                <w:sz w:val="28"/>
                <w:szCs w:val="28"/>
                <w:lang w:val="uk-UA"/>
              </w:rPr>
              <w:t>о</w:t>
            </w:r>
            <w:r w:rsidRPr="00743D20">
              <w:rPr>
                <w:b w:val="0"/>
                <w:i w:val="0"/>
                <w:sz w:val="28"/>
                <w:szCs w:val="28"/>
                <w:lang w:val="uk-UA"/>
              </w:rPr>
              <w:t>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«Хвилинка добра» - виготовлення подарунків для дітей-сиріт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протягом місяця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891768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891768">
              <w:rPr>
                <w:sz w:val="28"/>
                <w:szCs w:val="28"/>
                <w:lang w:val="uk-UA"/>
              </w:rPr>
              <w:t xml:space="preserve"> </w:t>
            </w:r>
            <w:r w:rsidRPr="00891768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  <w:r>
              <w:rPr>
                <w:bCs/>
                <w:sz w:val="28"/>
                <w:szCs w:val="28"/>
                <w:lang w:val="uk-UA" w:eastAsia="en-US"/>
              </w:rPr>
              <w:t>,</w:t>
            </w:r>
            <w:r w:rsidRPr="00743D20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вчителі</w:t>
            </w:r>
            <w:r w:rsidRPr="00743D20">
              <w:rPr>
                <w:sz w:val="28"/>
                <w:szCs w:val="28"/>
                <w:lang w:val="uk-UA"/>
              </w:rPr>
              <w:t xml:space="preserve"> трудового навчання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Конкурс художньої самодіяльності «Новорічна зірка».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sz w:val="28"/>
                <w:szCs w:val="28"/>
                <w:lang w:val="uk-UA" w:eastAsia="en-US"/>
              </w:rPr>
            </w:pPr>
            <w:r w:rsidRPr="00891768">
              <w:rPr>
                <w:bCs/>
                <w:sz w:val="28"/>
                <w:szCs w:val="28"/>
                <w:lang w:val="uk-UA" w:eastAsia="en-US"/>
              </w:rPr>
              <w:t>Заступник начальника ліцею з виховної роботи,</w:t>
            </w:r>
            <w:r w:rsidRPr="00891768">
              <w:rPr>
                <w:sz w:val="28"/>
                <w:szCs w:val="28"/>
                <w:lang w:val="uk-UA"/>
              </w:rPr>
              <w:t xml:space="preserve"> </w:t>
            </w:r>
            <w:r w:rsidRPr="00891768">
              <w:rPr>
                <w:bCs/>
                <w:sz w:val="28"/>
                <w:szCs w:val="28"/>
                <w:lang w:val="uk-UA" w:eastAsia="en-US"/>
              </w:rPr>
              <w:t>педагог-організатор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Підведення підсумків стану дисципліни у взводах протягом І семестру 2021/2022 навчального року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3544" w:type="dxa"/>
            <w:vAlign w:val="center"/>
          </w:tcPr>
          <w:p w:rsidR="00777104" w:rsidRPr="00743D20" w:rsidRDefault="00777104" w:rsidP="0015046D">
            <w:pPr>
              <w:tabs>
                <w:tab w:val="left" w:pos="4368"/>
              </w:tabs>
              <w:jc w:val="center"/>
              <w:rPr>
                <w:bCs/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Заступник начальника ліцею з виховної роботи, 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>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777104" w:rsidRPr="00743D20" w:rsidTr="0015046D">
        <w:tc>
          <w:tcPr>
            <w:tcW w:w="817" w:type="dxa"/>
          </w:tcPr>
          <w:p w:rsidR="00777104" w:rsidRPr="00743D20" w:rsidRDefault="00777104" w:rsidP="00777104">
            <w:pPr>
              <w:numPr>
                <w:ilvl w:val="0"/>
                <w:numId w:val="6"/>
              </w:numPr>
              <w:rPr>
                <w:sz w:val="28"/>
                <w:szCs w:val="28"/>
                <w:lang w:val="uk-UA"/>
              </w:rPr>
            </w:pPr>
          </w:p>
        </w:tc>
        <w:tc>
          <w:tcPr>
            <w:tcW w:w="6946" w:type="dxa"/>
            <w:vAlign w:val="center"/>
          </w:tcPr>
          <w:p w:rsidR="00777104" w:rsidRPr="00743D20" w:rsidRDefault="00777104" w:rsidP="0015046D">
            <w:pPr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 xml:space="preserve">Бесіди з попередження травматизму </w:t>
            </w:r>
            <w:r>
              <w:rPr>
                <w:sz w:val="28"/>
                <w:szCs w:val="28"/>
                <w:lang w:val="uk-UA" w:eastAsia="en-US"/>
              </w:rPr>
              <w:t xml:space="preserve">та правил поведінки </w:t>
            </w:r>
            <w:r w:rsidRPr="00743D20">
              <w:rPr>
                <w:sz w:val="28"/>
                <w:szCs w:val="28"/>
                <w:lang w:val="uk-UA" w:eastAsia="en-US"/>
              </w:rPr>
              <w:t>під час зимових канікул.</w:t>
            </w:r>
          </w:p>
        </w:tc>
        <w:tc>
          <w:tcPr>
            <w:tcW w:w="2268" w:type="dxa"/>
          </w:tcPr>
          <w:p w:rsidR="00777104" w:rsidRPr="00743D20" w:rsidRDefault="00777104" w:rsidP="0015046D">
            <w:pPr>
              <w:pStyle w:val="5"/>
              <w:spacing w:before="0" w:after="0"/>
              <w:jc w:val="center"/>
              <w:rPr>
                <w:b w:val="0"/>
                <w:i w:val="0"/>
                <w:sz w:val="28"/>
                <w:szCs w:val="28"/>
                <w:lang w:val="uk-UA"/>
              </w:rPr>
            </w:pPr>
            <w:r>
              <w:rPr>
                <w:b w:val="0"/>
                <w:i w:val="0"/>
                <w:sz w:val="28"/>
                <w:szCs w:val="28"/>
                <w:lang w:val="uk-UA"/>
              </w:rPr>
              <w:t>24.12</w:t>
            </w:r>
          </w:p>
        </w:tc>
        <w:tc>
          <w:tcPr>
            <w:tcW w:w="3544" w:type="dxa"/>
            <w:vAlign w:val="center"/>
          </w:tcPr>
          <w:p w:rsidR="00777104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43D20">
              <w:rPr>
                <w:sz w:val="28"/>
                <w:szCs w:val="28"/>
                <w:lang w:val="uk-UA" w:eastAsia="en-US"/>
              </w:rPr>
              <w:t>Класні керівники</w:t>
            </w:r>
            <w:r>
              <w:rPr>
                <w:sz w:val="28"/>
                <w:szCs w:val="28"/>
                <w:lang w:val="uk-UA" w:eastAsia="en-US"/>
              </w:rPr>
              <w:t>,</w:t>
            </w:r>
          </w:p>
          <w:p w:rsidR="00777104" w:rsidRPr="00743D20" w:rsidRDefault="00777104" w:rsidP="0015046D">
            <w:pPr>
              <w:jc w:val="center"/>
              <w:rPr>
                <w:sz w:val="28"/>
                <w:szCs w:val="28"/>
                <w:lang w:val="uk-UA" w:eastAsia="en-US"/>
              </w:rPr>
            </w:pPr>
            <w:r w:rsidRPr="00743D20">
              <w:rPr>
                <w:bCs/>
                <w:sz w:val="28"/>
                <w:szCs w:val="28"/>
                <w:lang w:val="uk-UA" w:eastAsia="en-US"/>
              </w:rPr>
              <w:t xml:space="preserve"> офіцери-вихователі</w:t>
            </w:r>
          </w:p>
        </w:tc>
        <w:tc>
          <w:tcPr>
            <w:tcW w:w="1701" w:type="dxa"/>
          </w:tcPr>
          <w:p w:rsidR="00777104" w:rsidRPr="00743D20" w:rsidRDefault="00777104" w:rsidP="0015046D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F34F88" w:rsidRDefault="00F34F88"/>
    <w:sectPr w:rsidR="00F34F88" w:rsidSect="007771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35C5E"/>
    <w:multiLevelType w:val="hybridMultilevel"/>
    <w:tmpl w:val="76D0858A"/>
    <w:lvl w:ilvl="0" w:tplc="041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AE0A14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F5E21C7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35013EA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555C7A94"/>
    <w:multiLevelType w:val="hybridMultilevel"/>
    <w:tmpl w:val="A74CB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5C4ECE"/>
    <w:multiLevelType w:val="hybridMultilevel"/>
    <w:tmpl w:val="D8D030A6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6E443EA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60B71E5E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7F460582"/>
    <w:multiLevelType w:val="hybridMultilevel"/>
    <w:tmpl w:val="3F9466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104"/>
    <w:rsid w:val="00344B8B"/>
    <w:rsid w:val="00777104"/>
    <w:rsid w:val="00B345D6"/>
    <w:rsid w:val="00B418DC"/>
    <w:rsid w:val="00CD7F7E"/>
    <w:rsid w:val="00F25B34"/>
    <w:rsid w:val="00F34F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77104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/>
    </w:rPr>
  </w:style>
  <w:style w:type="paragraph" w:styleId="5">
    <w:name w:val="heading 5"/>
    <w:basedOn w:val="a"/>
    <w:next w:val="a"/>
    <w:link w:val="50"/>
    <w:qFormat/>
    <w:rsid w:val="0077710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77104"/>
    <w:rPr>
      <w:rFonts w:ascii="Calibri Light" w:eastAsia="Times New Roman" w:hAnsi="Calibri Light" w:cs="Times New Roman"/>
      <w:b/>
      <w:bCs/>
      <w:i/>
      <w:iCs/>
      <w:sz w:val="28"/>
      <w:szCs w:val="28"/>
      <w:lang/>
    </w:rPr>
  </w:style>
  <w:style w:type="character" w:customStyle="1" w:styleId="50">
    <w:name w:val="Заголовок 5 Знак"/>
    <w:basedOn w:val="a0"/>
    <w:link w:val="5"/>
    <w:rsid w:val="00777104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777104"/>
    <w:pPr>
      <w:jc w:val="center"/>
    </w:pPr>
    <w:rPr>
      <w:rFonts w:ascii="Arial Narrow" w:hAnsi="Arial Narrow"/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777104"/>
    <w:rPr>
      <w:rFonts w:ascii="Arial Narrow" w:eastAsia="Times New Roman" w:hAnsi="Arial Narrow" w:cs="Times New Roman"/>
      <w:b/>
      <w:sz w:val="28"/>
      <w:szCs w:val="20"/>
      <w:lang w:val="uk-UA" w:eastAsia="ru-RU"/>
    </w:rPr>
  </w:style>
  <w:style w:type="character" w:styleId="a5">
    <w:name w:val="Strong"/>
    <w:uiPriority w:val="22"/>
    <w:qFormat/>
    <w:rsid w:val="0077710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1292</Words>
  <Characters>7369</Characters>
  <Application>Microsoft Office Word</Application>
  <DocSecurity>0</DocSecurity>
  <Lines>61</Lines>
  <Paragraphs>17</Paragraphs>
  <ScaleCrop>false</ScaleCrop>
  <Company/>
  <LinksUpToDate>false</LinksUpToDate>
  <CharactersWithSpaces>8644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2021-11-30T08:21:00Z</dcterms:created>
  <dcterms:modified xsi:type="dcterms:W3CDTF">2021-11-30T08:21:00Z</dcterms:modified>
</cp:coreProperties>
</file>